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62" w:rsidRPr="006E1062" w:rsidRDefault="006E1062" w:rsidP="006E1062">
      <w:pPr>
        <w:shd w:val="clear" w:color="auto" w:fill="F5F5F5"/>
        <w:spacing w:before="125" w:line="240" w:lineRule="auto"/>
        <w:outlineLvl w:val="0"/>
        <w:rPr>
          <w:rFonts w:ascii="Arial" w:eastAsia="Times New Roman" w:hAnsi="Arial" w:cs="Arial"/>
          <w:b/>
          <w:bCs/>
          <w:color w:val="181818"/>
          <w:kern w:val="36"/>
          <w:sz w:val="40"/>
          <w:szCs w:val="40"/>
          <w:lang w:eastAsia="ru-RU"/>
        </w:rPr>
      </w:pPr>
      <w:r w:rsidRPr="006E1062">
        <w:rPr>
          <w:rFonts w:ascii="Arial" w:eastAsia="Times New Roman" w:hAnsi="Arial" w:cs="Arial"/>
          <w:b/>
          <w:bCs/>
          <w:color w:val="181818"/>
          <w:kern w:val="36"/>
          <w:sz w:val="40"/>
          <w:szCs w:val="40"/>
          <w:lang w:eastAsia="ru-RU"/>
        </w:rPr>
        <w:t>Конспект мастер-класса для воспитателей ДОУ</w:t>
      </w:r>
    </w:p>
    <w:p w:rsidR="006E1062" w:rsidRPr="006E1062" w:rsidRDefault="006E1062" w:rsidP="006E1062">
      <w:pPr>
        <w:numPr>
          <w:ilvl w:val="0"/>
          <w:numId w:val="1"/>
        </w:numPr>
        <w:shd w:val="clear" w:color="auto" w:fill="F5F5F5"/>
        <w:spacing w:after="100" w:line="240" w:lineRule="auto"/>
        <w:ind w:left="0" w:right="10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hyperlink r:id="rId5" w:history="1">
        <w:r w:rsidRPr="006E1062">
          <w:rPr>
            <w:rFonts w:ascii="Arial" w:eastAsia="Times New Roman" w:hAnsi="Arial" w:cs="Arial"/>
            <w:color w:val="267F8C"/>
            <w:sz w:val="18"/>
            <w:lang w:eastAsia="ru-RU"/>
          </w:rPr>
          <w:t>Дошкольное образование</w:t>
        </w:r>
      </w:hyperlink>
    </w:p>
    <w:p w:rsidR="006E1062" w:rsidRPr="006E1062" w:rsidRDefault="006E1062" w:rsidP="006E1062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81818"/>
          <w:sz w:val="18"/>
          <w:szCs w:val="18"/>
          <w:lang w:eastAsia="ru-RU"/>
        </w:rPr>
        <w:t> </w:t>
      </w:r>
    </w:p>
    <w:p w:rsidR="006E1062" w:rsidRPr="006E1062" w:rsidRDefault="006E1062" w:rsidP="006E1062">
      <w:pPr>
        <w:numPr>
          <w:ilvl w:val="0"/>
          <w:numId w:val="1"/>
        </w:numPr>
        <w:shd w:val="clear" w:color="auto" w:fill="F5F5F5"/>
        <w:spacing w:after="100" w:line="240" w:lineRule="auto"/>
        <w:ind w:left="0" w:right="10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hyperlink r:id="rId6" w:history="1">
        <w:r w:rsidRPr="006E1062">
          <w:rPr>
            <w:rFonts w:ascii="Arial" w:eastAsia="Times New Roman" w:hAnsi="Arial" w:cs="Arial"/>
            <w:color w:val="267F8C"/>
            <w:sz w:val="18"/>
            <w:lang w:eastAsia="ru-RU"/>
          </w:rPr>
          <w:t>Дошкольники</w:t>
        </w:r>
      </w:hyperlink>
    </w:p>
    <w:p w:rsidR="006E1062" w:rsidRPr="006E1062" w:rsidRDefault="006E1062" w:rsidP="006E1062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81818"/>
          <w:sz w:val="18"/>
          <w:szCs w:val="18"/>
          <w:lang w:eastAsia="ru-RU"/>
        </w:rPr>
        <w:t> </w:t>
      </w:r>
    </w:p>
    <w:p w:rsidR="006E1062" w:rsidRPr="006E1062" w:rsidRDefault="006E1062" w:rsidP="006E1062">
      <w:pPr>
        <w:numPr>
          <w:ilvl w:val="0"/>
          <w:numId w:val="1"/>
        </w:numPr>
        <w:shd w:val="clear" w:color="auto" w:fill="F5F5F5"/>
        <w:spacing w:after="100" w:line="240" w:lineRule="auto"/>
        <w:ind w:left="0" w:right="10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hyperlink r:id="rId7" w:history="1">
        <w:r w:rsidRPr="006E1062">
          <w:rPr>
            <w:rFonts w:ascii="Arial" w:eastAsia="Times New Roman" w:hAnsi="Arial" w:cs="Arial"/>
            <w:color w:val="267F8C"/>
            <w:sz w:val="18"/>
            <w:lang w:eastAsia="ru-RU"/>
          </w:rPr>
          <w:t>Конспекты</w:t>
        </w:r>
      </w:hyperlink>
    </w:p>
    <w:p w:rsidR="006E1062" w:rsidRPr="006E1062" w:rsidRDefault="006E1062" w:rsidP="006E1062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b/>
          <w:bCs/>
          <w:color w:val="111111"/>
          <w:sz w:val="36"/>
          <w:szCs w:val="36"/>
          <w:lang w:eastAsia="ru-RU"/>
        </w:rPr>
        <w:t>1.</w:t>
      </w:r>
      <w:r w:rsidRPr="006E1062">
        <w:rPr>
          <w:rFonts w:ascii="Times New Roman" w:eastAsia="Times New Roman" w:hAnsi="Times New Roman" w:cs="Times New Roman"/>
          <w:b/>
          <w:bCs/>
          <w:color w:val="111111"/>
          <w:sz w:val="14"/>
          <w:szCs w:val="14"/>
          <w:lang w:eastAsia="ru-RU"/>
        </w:rPr>
        <w:t>   </w:t>
      </w:r>
      <w:r w:rsidRPr="006E1062">
        <w:rPr>
          <w:rFonts w:ascii="Arial" w:eastAsia="Times New Roman" w:hAnsi="Arial" w:cs="Arial"/>
          <w:b/>
          <w:bCs/>
          <w:color w:val="111111"/>
          <w:sz w:val="36"/>
          <w:szCs w:val="36"/>
          <w:u w:val="single"/>
          <w:lang w:eastAsia="ru-RU"/>
        </w:rPr>
        <w:t>Теоретическая часть с презентацией: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Любой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человек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по своей сути – творец. Но его творческие возможности, как правило, находятся в скрытом состоянии и не всегда реализуются полностью. Создав условия, побуждающие к занятиям искусством, можно раскрыть его дремлющие творческие способности.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Каждая из нас практически каждый день держит в руках утюг. Но мало кто знает, что им можно не только разглаживать складки на одежде, но и рисовать потрясающие картины.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сегодня мы поговорим о нетрадиционной технике рисования Энкаустика.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    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Энкаустика – древнейшее </w:t>
      </w:r>
      <w:r w:rsidRPr="006E1062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«писание на воске и воском»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    Этот вид художественного творчества, как утверждают ученые, был известен очень давно. Восковые картины создавали древние греки, римляне, египтяне. Техника энкаустика была использована в ранней иконописи. Самым ярким примером считается образ Христа </w:t>
      </w:r>
      <w:proofErr w:type="spellStart"/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Пантократора</w:t>
      </w:r>
      <w:proofErr w:type="spellEnd"/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(6 век), находящийся в </w:t>
      </w:r>
      <w:proofErr w:type="spellStart"/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Синайском</w:t>
      </w:r>
      <w:proofErr w:type="spellEnd"/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монастыре. Картины эти можно увидеть во многих мировых художественных музеях.                                                     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Выполнены картины цветным воском по дереву. Сюжеты поражают своей вычурностью и великолепием. Древние художники свято хранили секреты смешивания воска и красок. Сами понимаете, что процесс изготовления цветного воска в древности был длительным и сложным, использовались натуральные компоненты, поэтому картины и дожили до наших дней.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     Далее искусство постепенно пришло в упадок.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Энкаустика стала </w:t>
      </w:r>
      <w:r w:rsidRPr="006E1062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«стилизованной»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но не утратила своего свойства </w:t>
      </w:r>
      <w:r w:rsidRPr="006E1062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«целительного искусства»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Энкаустика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— это красивый и достаточно простой вид творчества, но с помощью этой удивительной техники можно проявить себя и свои творческие способности. Для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энкаустики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не столь важно умение рисовать, а более приоритетным является чувство меры и цвета, фантазия и настроение.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Энкаустика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– занятие настолько увлекательное и захватывающее, что к нему очень быстро и надолго привыкаешь. Оно под силу каждому, картины, можно создать за считанные минуты.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В технике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энкаустика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впечатляющими получаются – например, картины живой природы, подводного мира. 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Настоящая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энкаустика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- это процесс, в котором восковая краска прижигается к деревянной, холщевой или наштукатуренной основе.                                              Время движется вперед, и современные мастера этого искусства используют утюг или нагревательную панель </w:t>
      </w:r>
      <w:r w:rsidRPr="006E1062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(нечто вроде электрической плиты)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В отличие от древних художников, хранивших свои тайны, у меня от вас нет никаких секретов.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Для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работы в технике энкаустика понадобится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утюг старого образца (с цельной нагревающейся подошвой, без отверстий для пара), листы глянцевой бумаги или картон, восковые мелки, бумажные полотенца, защитное покрытие для стола. Включаем утюг на минимальную мощность и наносим на подошву восковые мелки. Можно сразу нескольких цветов, если они смешиваются, рисунок получается интереснее и ярче. Затем то, что получилось на утюге, переносится на картон. Можно использовать только фон для создания картины.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В данном случае мы можем соединить две техники: энкаустика (фон) и </w:t>
      </w:r>
      <w:proofErr w:type="spellStart"/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граттаж</w:t>
      </w:r>
      <w:proofErr w:type="spellEnd"/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(процарапывание изображения).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Можно  использовать фон для </w:t>
      </w:r>
      <w:proofErr w:type="spellStart"/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пластилинографии</w:t>
      </w:r>
      <w:proofErr w:type="spellEnd"/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аппликации. Дети могут выбрать картон с любым фоном.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Так же мы можем соединить технику энкаустика с пуантилизмом - точечное рисование: нагреваем кончик воскового карандаша над свечой и переносим каплю цветного воска на лист. Так </w:t>
      </w:r>
      <w:proofErr w:type="gramStart"/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можем нарисовать целую</w:t>
      </w:r>
      <w:proofErr w:type="gramEnd"/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картину или изобразить мелкие детали: цветы, листочки и т.д.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   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Как и в каждой технике, в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энкаустике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существуют основные приемы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работы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разглаживание, оттиск, рисование ребром утюга, рисование носиком, рисование подошвой вверх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 Предлагаю Вам ознакомиться с этими приемами рисования поподробнее на тему </w:t>
      </w:r>
      <w:r w:rsidRPr="006E10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Зимний пейзаж».</w:t>
      </w:r>
    </w:p>
    <w:p w:rsidR="006E1062" w:rsidRPr="006E1062" w:rsidRDefault="006E1062" w:rsidP="006E1062">
      <w:pPr>
        <w:shd w:val="clear" w:color="auto" w:fill="FFFFFF"/>
        <w:spacing w:before="230" w:after="23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     Первый приём-это </w:t>
      </w:r>
      <w:r w:rsidRPr="006E1062">
        <w:rPr>
          <w:rFonts w:ascii="Arial" w:eastAsia="Times New Roman" w:hAnsi="Arial" w:cs="Arial"/>
          <w:b/>
          <w:bCs/>
          <w:color w:val="111111"/>
          <w:sz w:val="28"/>
          <w:szCs w:val="28"/>
          <w:u w:val="single"/>
          <w:lang w:eastAsia="ru-RU"/>
        </w:rPr>
        <w:t>разглаживание.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Наносим на подошву утюга определённого цвета восковой мелок (голубой, белый, серый, синий).  Проглаживаем картон с одного края до </w:t>
      </w:r>
      <w:proofErr w:type="gramStart"/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другого</w:t>
      </w:r>
      <w:proofErr w:type="gramEnd"/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не останавливаясь. Нарисовали небо. Вытираем остатки мелков с подошвы утюга бумажными салфетками. Снова наносим восковые мелки на подошву утюга. Проглаживаем нижнюю часть картона. Нарисовали снежный покров, получился основной фон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работы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6E1062" w:rsidRPr="006E1062" w:rsidRDefault="006E1062" w:rsidP="006E1062">
      <w:pPr>
        <w:shd w:val="clear" w:color="auto" w:fill="FFFFFF"/>
        <w:spacing w:before="230" w:after="23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Второй приём рисования - </w:t>
      </w:r>
      <w:r w:rsidRPr="006E1062">
        <w:rPr>
          <w:rFonts w:ascii="Arial" w:eastAsia="Times New Roman" w:hAnsi="Arial" w:cs="Arial"/>
          <w:b/>
          <w:bCs/>
          <w:color w:val="111111"/>
          <w:sz w:val="28"/>
          <w:szCs w:val="28"/>
          <w:u w:val="single"/>
          <w:lang w:eastAsia="ru-RU"/>
        </w:rPr>
        <w:t>оттиск.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Утюг прикладываем на лист с готовым фоном, а потом резко приподнимаем. Получились прожилки. А можно выполнить и другим </w:t>
      </w:r>
      <w:r w:rsidRPr="006E1062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образом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на кончике утюга расплавляем восковой мелок нужного цвета (возьмем коричневый). Затем утюг прикладываем к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работе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и резко поднимаем - получается кустик.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Третий приём - </w:t>
      </w:r>
      <w:r w:rsidRPr="006E1062">
        <w:rPr>
          <w:rFonts w:ascii="Arial" w:eastAsia="Times New Roman" w:hAnsi="Arial" w:cs="Arial"/>
          <w:b/>
          <w:bCs/>
          <w:color w:val="111111"/>
          <w:spacing w:val="-8"/>
          <w:sz w:val="28"/>
          <w:u w:val="single"/>
          <w:lang w:eastAsia="ru-RU"/>
        </w:rPr>
        <w:t>работа ребром утюга</w:t>
      </w:r>
      <w:r w:rsidRPr="006E1062">
        <w:rPr>
          <w:rFonts w:ascii="Arial" w:eastAsia="Times New Roman" w:hAnsi="Arial" w:cs="Arial"/>
          <w:color w:val="111111"/>
          <w:sz w:val="28"/>
          <w:szCs w:val="28"/>
          <w:u w:val="single"/>
          <w:lang w:eastAsia="ru-RU"/>
        </w:rPr>
        <w:t>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Утюг ставим ребром на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работу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с готовым фоном и ведём вверх. Так получаются белые линии </w:t>
      </w:r>
      <w:r w:rsidRPr="006E1062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(трава, кусты, водоросли в водоеме). Можно провести коричневым, серым либо черным карандашом по ребру утюга, затем изобразить  деревья.</w:t>
      </w:r>
    </w:p>
    <w:p w:rsidR="006E1062" w:rsidRPr="006E1062" w:rsidRDefault="006E1062" w:rsidP="006E1062">
      <w:pPr>
        <w:shd w:val="clear" w:color="auto" w:fill="FFFFFF"/>
        <w:spacing w:before="230" w:after="23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    Четвёртый приём - </w:t>
      </w:r>
      <w:r w:rsidRPr="006E1062">
        <w:rPr>
          <w:rFonts w:ascii="Arial" w:eastAsia="Times New Roman" w:hAnsi="Arial" w:cs="Arial"/>
          <w:b/>
          <w:bCs/>
          <w:color w:val="111111"/>
          <w:sz w:val="28"/>
          <w:szCs w:val="28"/>
          <w:u w:val="single"/>
          <w:lang w:eastAsia="ru-RU"/>
        </w:rPr>
        <w:t>рисование носиком утюга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 помощью этого приёма можно прорисовать мелкие детали </w:t>
      </w:r>
      <w:r w:rsidRPr="006E1062">
        <w:rPr>
          <w:rFonts w:ascii="Arial" w:eastAsia="Times New Roman" w:hAnsi="Arial" w:cs="Arial"/>
          <w:color w:val="111111"/>
          <w:sz w:val="28"/>
          <w:szCs w:val="28"/>
          <w:bdr w:val="none" w:sz="0" w:space="0" w:color="auto" w:frame="1"/>
          <w:lang w:eastAsia="ru-RU"/>
        </w:rPr>
        <w:t>(ветки, сухую траву, птиц). 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На носик утюга восковым мелком ставим точку и переносим на рисунок. Из точки рисуем галочку - птица. Так же носиком утюга мы нарисуем ели. Возьмем зеленый карандаш и сверху вниз </w:t>
      </w:r>
      <w:r w:rsidRPr="006E1062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……… 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прорисовываем ель.</w:t>
      </w:r>
    </w:p>
    <w:p w:rsidR="006E1062" w:rsidRPr="006E1062" w:rsidRDefault="006E1062" w:rsidP="006E1062">
      <w:pPr>
        <w:shd w:val="clear" w:color="auto" w:fill="FFFFFF"/>
        <w:spacing w:before="230" w:after="23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    </w:t>
      </w:r>
      <w:r w:rsidRPr="006E1062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 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Пятый приём - </w:t>
      </w:r>
      <w:r w:rsidRPr="006E1062">
        <w:rPr>
          <w:rFonts w:ascii="Arial" w:eastAsia="Times New Roman" w:hAnsi="Arial" w:cs="Arial"/>
          <w:b/>
          <w:bCs/>
          <w:color w:val="111111"/>
          <w:sz w:val="28"/>
          <w:szCs w:val="28"/>
          <w:u w:val="single"/>
          <w:lang w:eastAsia="ru-RU"/>
        </w:rPr>
        <w:t>рисование подошвой утюга вверх.</w:t>
      </w:r>
    </w:p>
    <w:p w:rsidR="006E1062" w:rsidRPr="006E1062" w:rsidRDefault="006E1062" w:rsidP="006E1062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Ставим утюг в подставку, сверху на утюг кладём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работу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когда картон нагреется можно рисовать детали восковыми мелками. Это может быть снег, дорисовка деталей деревьев, рисование людей и т.д.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     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Эти простые приемы рисования доступны для выполнения и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ребенку и взрослому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Конечно, рисовать со всей группой в детском саду – сложно, только в индивидуальной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работе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с детьми. Эта технология помогает </w:t>
      </w:r>
      <w:r w:rsidRPr="006E1062">
        <w:rPr>
          <w:rFonts w:ascii="Arial" w:eastAsia="Times New Roman" w:hAnsi="Arial" w:cs="Arial"/>
          <w:color w:val="111111"/>
          <w:spacing w:val="-8"/>
          <w:sz w:val="28"/>
          <w:lang w:eastAsia="ru-RU"/>
        </w:rPr>
        <w:t>развить творческое 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мышление, фантазию. Она заставляет додумывать рисунок, дополнять какими либо деталями. Предлагаю вам попробовать эту технику изображения, и я уверена, у вас все получится.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b/>
          <w:bCs/>
          <w:color w:val="111111"/>
          <w:sz w:val="36"/>
          <w:szCs w:val="36"/>
          <w:u w:val="single"/>
          <w:lang w:eastAsia="ru-RU"/>
        </w:rPr>
        <w:t>2 Практическая часть: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before="230" w:after="23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Приглашаю выполнить работу в смешенной технике               ЭНКАУСТИКА И ГРАТТАЖ.</w:t>
      </w:r>
    </w:p>
    <w:p w:rsidR="006E1062" w:rsidRPr="006E1062" w:rsidRDefault="006E1062" w:rsidP="006E1062">
      <w:pPr>
        <w:shd w:val="clear" w:color="auto" w:fill="FFFFFF"/>
        <w:spacing w:before="230" w:after="23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Предлагаю Вам лист с готовым фоном.</w:t>
      </w:r>
      <w:r w:rsidRPr="006E1062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</w:t>
      </w:r>
      <w:r w:rsidRPr="006E1062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>Возьмите заострённый предмет (деревянная палочка для маникюра) и начинайте наносить запланированный рисунок. Рисовать можно полосы, различные линии или штрихи. То, что Вам хочется.</w:t>
      </w:r>
    </w:p>
    <w:p w:rsidR="006E1062" w:rsidRPr="006E1062" w:rsidRDefault="006E1062" w:rsidP="006E1062">
      <w:pPr>
        <w:shd w:val="clear" w:color="auto" w:fill="FFFFFF"/>
        <w:spacing w:before="230" w:after="230" w:line="240" w:lineRule="auto"/>
        <w:ind w:firstLine="360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lastRenderedPageBreak/>
        <w:t xml:space="preserve">Так же предлагаю желающим попробовать свои творческие способности </w:t>
      </w:r>
      <w:proofErr w:type="gramStart"/>
      <w:r w:rsidRPr="006E1062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6E1062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E1062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>смешенной</w:t>
      </w:r>
      <w:proofErr w:type="gramEnd"/>
      <w:r w:rsidRPr="006E1062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 xml:space="preserve"> техники: энкаустика и пуантилизм.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ЭНКАУСТИКА И ПУАНТИЛИЗМ - </w:t>
      </w:r>
      <w:r w:rsidRPr="006E1062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>передача цвета не смешиванием красок, а расположением рядом точек базовых красок. Для работы понадобятся восковые карандаши, лист бумаги и огонь, в нашем случае – свеча. В случае с детьми безопаснее использовать свечу и рисовать под присмотром взрослых.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>Перед Вами лежат незаконченные картины. Вам нужно будет их дорисовать. Зажгите свечу и приступим. Нужно держать восковой мелок над свечой до образования капли, затем аккуратно и быстро перенести его на нужное место картины, положив каплю на плоскость листа.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>За рабочие столы для рисования в технике энкаустика приглашаю</w:t>
      </w:r>
      <w:proofErr w:type="gramStart"/>
      <w:r w:rsidRPr="006E1062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>…  </w:t>
      </w:r>
      <w:r w:rsidRPr="006E10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proofErr w:type="gramEnd"/>
      <w:r w:rsidRPr="006E10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спомним приемы работы…. Рисование зимнего пейзажа.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этом наш мастер - класс окончен. Надеюсь, что мой мастер-класс вдохновит Вас на новые идеи.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8"/>
          <w:szCs w:val="18"/>
          <w:lang w:eastAsia="ru-RU"/>
        </w:rPr>
      </w:pPr>
      <w:r w:rsidRPr="006E1062">
        <w:rPr>
          <w:rFonts w:ascii="Arial" w:eastAsia="Times New Roman" w:hAnsi="Arial" w:cs="Arial"/>
          <w:b/>
          <w:bCs/>
          <w:color w:val="111111"/>
          <w:sz w:val="36"/>
          <w:szCs w:val="36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E106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E106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E106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E106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E106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E106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E106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E1062">
        <w:rPr>
          <w:rFonts w:ascii="Times New Roman" w:eastAsia="Times New Roman" w:hAnsi="Times New Roman" w:cs="Times New Roman"/>
          <w:color w:val="181818"/>
          <w:sz w:val="32"/>
          <w:szCs w:val="32"/>
          <w:shd w:val="clear" w:color="auto" w:fill="FFFFFF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E1062">
        <w:rPr>
          <w:rFonts w:ascii="Times New Roman" w:eastAsia="Times New Roman" w:hAnsi="Times New Roman" w:cs="Times New Roman"/>
          <w:color w:val="181818"/>
          <w:sz w:val="32"/>
          <w:szCs w:val="32"/>
          <w:shd w:val="clear" w:color="auto" w:fill="FFFFFF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E1062">
        <w:rPr>
          <w:rFonts w:ascii="Times New Roman" w:eastAsia="Times New Roman" w:hAnsi="Times New Roman" w:cs="Times New Roman"/>
          <w:color w:val="222222"/>
          <w:sz w:val="32"/>
          <w:szCs w:val="32"/>
          <w:shd w:val="clear" w:color="auto" w:fill="FFFFFF"/>
          <w:lang w:eastAsia="ru-RU"/>
        </w:rPr>
        <w:t> </w:t>
      </w:r>
    </w:p>
    <w:p w:rsidR="006E1062" w:rsidRPr="006E1062" w:rsidRDefault="006E1062" w:rsidP="006E106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E1062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</w:p>
    <w:p w:rsidR="006E1062" w:rsidRDefault="006E1062" w:rsidP="006E1062">
      <w:pPr>
        <w:pStyle w:val="2"/>
        <w:shd w:val="clear" w:color="auto" w:fill="FFFFFF"/>
        <w:spacing w:before="0"/>
        <w:rPr>
          <w:rFonts w:ascii="Arial" w:hAnsi="Arial" w:cs="Arial"/>
          <w:color w:val="181818"/>
        </w:rPr>
      </w:pPr>
      <w:r>
        <w:rPr>
          <w:rFonts w:ascii="Arial" w:hAnsi="Arial" w:cs="Arial"/>
          <w:b w:val="0"/>
          <w:bCs w:val="0"/>
          <w:color w:val="181818"/>
          <w:sz w:val="24"/>
          <w:szCs w:val="24"/>
        </w:rPr>
        <w:t>Тема мастер-класса:</w:t>
      </w:r>
      <w:r>
        <w:rPr>
          <w:rFonts w:ascii="Arial" w:hAnsi="Arial" w:cs="Arial"/>
          <w:color w:val="181818"/>
          <w:sz w:val="24"/>
          <w:szCs w:val="24"/>
        </w:rPr>
        <w:t> «Энкаустика - вид художественной деятельности»</w:t>
      </w:r>
    </w:p>
    <w:p w:rsidR="006E1062" w:rsidRDefault="006E1062" w:rsidP="006E1062">
      <w:pPr>
        <w:pStyle w:val="2"/>
        <w:shd w:val="clear" w:color="auto" w:fill="FFFFFF"/>
        <w:spacing w:before="0"/>
        <w:rPr>
          <w:rFonts w:ascii="Arial" w:hAnsi="Arial" w:cs="Arial"/>
          <w:color w:val="181818"/>
        </w:rPr>
      </w:pPr>
      <w:proofErr w:type="spellStart"/>
      <w:r>
        <w:rPr>
          <w:rFonts w:ascii="Arial" w:hAnsi="Arial" w:cs="Arial"/>
          <w:b w:val="0"/>
          <w:bCs w:val="0"/>
          <w:color w:val="181818"/>
          <w:sz w:val="24"/>
          <w:szCs w:val="24"/>
        </w:rPr>
        <w:t>Свистунова</w:t>
      </w:r>
      <w:proofErr w:type="spellEnd"/>
      <w:r>
        <w:rPr>
          <w:rFonts w:ascii="Arial" w:hAnsi="Arial" w:cs="Arial"/>
          <w:b w:val="0"/>
          <w:bCs w:val="0"/>
          <w:color w:val="181818"/>
          <w:sz w:val="24"/>
          <w:szCs w:val="24"/>
        </w:rPr>
        <w:t xml:space="preserve"> Алёна Васильевна, педагог доп. образования.</w:t>
      </w:r>
    </w:p>
    <w:p w:rsidR="006E1062" w:rsidRDefault="006E1062" w:rsidP="006E1062">
      <w:pPr>
        <w:pStyle w:val="2"/>
        <w:shd w:val="clear" w:color="auto" w:fill="FFFFFF"/>
        <w:spacing w:before="0"/>
        <w:rPr>
          <w:rFonts w:ascii="Arial" w:hAnsi="Arial" w:cs="Arial"/>
          <w:color w:val="181818"/>
        </w:rPr>
      </w:pPr>
      <w:r>
        <w:rPr>
          <w:rFonts w:ascii="Arial" w:hAnsi="Arial" w:cs="Arial"/>
          <w:b w:val="0"/>
          <w:bCs w:val="0"/>
          <w:color w:val="181818"/>
          <w:sz w:val="24"/>
          <w:szCs w:val="24"/>
        </w:rPr>
        <w:t>МУ ДО «ЦДО» КМР</w:t>
      </w:r>
    </w:p>
    <w:p w:rsidR="006E1062" w:rsidRDefault="006E1062" w:rsidP="006E1062">
      <w:pPr>
        <w:pStyle w:val="2"/>
        <w:shd w:val="clear" w:color="auto" w:fill="FFFFFF"/>
        <w:spacing w:before="0"/>
        <w:rPr>
          <w:rFonts w:ascii="Arial" w:hAnsi="Arial" w:cs="Arial"/>
          <w:color w:val="181818"/>
        </w:rPr>
      </w:pPr>
      <w:r>
        <w:rPr>
          <w:rFonts w:ascii="Arial" w:hAnsi="Arial" w:cs="Arial"/>
          <w:b w:val="0"/>
          <w:bCs w:val="0"/>
          <w:color w:val="181818"/>
          <w:sz w:val="24"/>
          <w:szCs w:val="24"/>
        </w:rPr>
        <w:t>__________________________________________________________________________________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color w:val="181818"/>
          <w:sz w:val="28"/>
          <w:szCs w:val="28"/>
        </w:rPr>
        <w:t>Цель МК</w:t>
      </w:r>
      <w:r>
        <w:rPr>
          <w:rFonts w:ascii="Arial" w:hAnsi="Arial" w:cs="Arial"/>
          <w:color w:val="181818"/>
          <w:sz w:val="28"/>
          <w:szCs w:val="28"/>
        </w:rPr>
        <w:t xml:space="preserve">: ознакомить с оригинальной техникой живописи </w:t>
      </w:r>
      <w:proofErr w:type="gramStart"/>
      <w:r>
        <w:rPr>
          <w:rFonts w:ascii="Arial" w:hAnsi="Arial" w:cs="Arial"/>
          <w:color w:val="181818"/>
          <w:sz w:val="28"/>
          <w:szCs w:val="28"/>
        </w:rPr>
        <w:t>-р</w:t>
      </w:r>
      <w:proofErr w:type="gramEnd"/>
      <w:r>
        <w:rPr>
          <w:rFonts w:ascii="Arial" w:hAnsi="Arial" w:cs="Arial"/>
          <w:color w:val="181818"/>
          <w:sz w:val="28"/>
          <w:szCs w:val="28"/>
        </w:rPr>
        <w:t>исование утюгом.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color w:val="181818"/>
          <w:sz w:val="28"/>
          <w:szCs w:val="28"/>
        </w:rPr>
        <w:t>Задачи МК: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- приобщение к миру искусства;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- вызвать интерес к экспериментам и неординарным решениям в изобразительной деятельности.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color w:val="181818"/>
          <w:sz w:val="28"/>
          <w:szCs w:val="28"/>
        </w:rPr>
        <w:t> Длительность МК: </w:t>
      </w: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40 минут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color w:val="181818"/>
          <w:sz w:val="28"/>
          <w:szCs w:val="28"/>
        </w:rPr>
        <w:t>Целевая аудитория: </w:t>
      </w: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педагоги и учителя.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color w:val="181818"/>
          <w:sz w:val="28"/>
          <w:szCs w:val="28"/>
        </w:rPr>
        <w:lastRenderedPageBreak/>
        <w:t>Оборудование и материалы:</w:t>
      </w:r>
    </w:p>
    <w:p w:rsidR="006E1062" w:rsidRDefault="006E1062" w:rsidP="006E1062">
      <w:pPr>
        <w:shd w:val="clear" w:color="auto" w:fill="FFFFFF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-восковые мелки или масляная пастель;</w:t>
      </w:r>
      <w:proofErr w:type="gramStart"/>
      <w:r>
        <w:rPr>
          <w:rFonts w:ascii="Arial" w:hAnsi="Arial" w:cs="Arial"/>
          <w:color w:val="181818"/>
          <w:sz w:val="28"/>
          <w:szCs w:val="28"/>
        </w:rPr>
        <w:br/>
      </w: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-</w:t>
      </w:r>
      <w:proofErr w:type="gramEnd"/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белый глянцевый картон; </w:t>
      </w:r>
      <w:r>
        <w:rPr>
          <w:rFonts w:ascii="Arial" w:hAnsi="Arial" w:cs="Arial"/>
          <w:color w:val="181818"/>
          <w:sz w:val="28"/>
          <w:szCs w:val="28"/>
        </w:rPr>
        <w:br/>
      </w: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- утюг — с гладкой поверхностью (без отверстий);</w:t>
      </w:r>
      <w:r>
        <w:rPr>
          <w:rFonts w:ascii="Arial" w:hAnsi="Arial" w:cs="Arial"/>
          <w:color w:val="181818"/>
          <w:sz w:val="28"/>
          <w:szCs w:val="28"/>
        </w:rPr>
        <w:br/>
      </w: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- подложка под картон (это может быть газета в два раза больше картона);</w:t>
      </w:r>
      <w:r>
        <w:rPr>
          <w:rFonts w:ascii="Arial" w:hAnsi="Arial" w:cs="Arial"/>
          <w:color w:val="181818"/>
          <w:sz w:val="28"/>
          <w:szCs w:val="28"/>
        </w:rPr>
        <w:br/>
      </w: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- упаковка салфеток или бумажные полотенца, чтобы чистить подошву утюга.</w:t>
      </w:r>
    </w:p>
    <w:p w:rsidR="006E1062" w:rsidRDefault="006E1062" w:rsidP="006E1062">
      <w:pPr>
        <w:shd w:val="clear" w:color="auto" w:fill="FFFFFF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-ручки по количеству присутствующих</w:t>
      </w:r>
    </w:p>
    <w:p w:rsidR="006E1062" w:rsidRDefault="006E1062" w:rsidP="006E1062">
      <w:pPr>
        <w:shd w:val="clear" w:color="auto" w:fill="FFFFFF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- анкеты по количеству присутствующих</w:t>
      </w:r>
    </w:p>
    <w:p w:rsidR="006E1062" w:rsidRDefault="006E1062" w:rsidP="006E1062">
      <w:pPr>
        <w:shd w:val="clear" w:color="auto" w:fill="FFFFFF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-презентация</w:t>
      </w:r>
    </w:p>
    <w:p w:rsidR="006E1062" w:rsidRDefault="006E1062" w:rsidP="006E1062">
      <w:pPr>
        <w:shd w:val="clear" w:color="auto" w:fill="FFFFFF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-конспект</w:t>
      </w:r>
    </w:p>
    <w:p w:rsidR="006E1062" w:rsidRDefault="006E1062" w:rsidP="006E1062">
      <w:pPr>
        <w:pStyle w:val="2"/>
        <w:shd w:val="clear" w:color="auto" w:fill="FFFFFF"/>
        <w:spacing w:before="0"/>
        <w:rPr>
          <w:rFonts w:ascii="Arial" w:hAnsi="Arial" w:cs="Arial"/>
          <w:color w:val="181818"/>
          <w:sz w:val="36"/>
          <w:szCs w:val="36"/>
        </w:rPr>
      </w:pPr>
      <w:r>
        <w:rPr>
          <w:rFonts w:ascii="Arial" w:hAnsi="Arial" w:cs="Arial"/>
          <w:b w:val="0"/>
          <w:bCs w:val="0"/>
          <w:color w:val="181818"/>
          <w:sz w:val="28"/>
          <w:szCs w:val="28"/>
        </w:rPr>
        <w:t>_________________________________________________________________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b/>
          <w:bCs/>
          <w:color w:val="181818"/>
          <w:sz w:val="28"/>
          <w:szCs w:val="28"/>
        </w:rPr>
        <w:t> 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b/>
          <w:bCs/>
          <w:color w:val="181818"/>
          <w:sz w:val="28"/>
          <w:szCs w:val="28"/>
        </w:rPr>
        <w:t> 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b/>
          <w:bCs/>
          <w:color w:val="181818"/>
          <w:sz w:val="28"/>
          <w:szCs w:val="28"/>
        </w:rPr>
        <w:t> 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b/>
          <w:bCs/>
          <w:color w:val="181818"/>
          <w:sz w:val="28"/>
          <w:szCs w:val="28"/>
        </w:rPr>
        <w:t> 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b/>
          <w:bCs/>
          <w:color w:val="181818"/>
          <w:sz w:val="28"/>
          <w:szCs w:val="28"/>
        </w:rPr>
        <w:t> 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b/>
          <w:bCs/>
          <w:color w:val="181818"/>
          <w:sz w:val="28"/>
          <w:szCs w:val="28"/>
        </w:rPr>
        <w:t> 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b/>
          <w:bCs/>
          <w:color w:val="181818"/>
          <w:sz w:val="28"/>
          <w:szCs w:val="28"/>
        </w:rPr>
        <w:t> 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b/>
          <w:bCs/>
          <w:color w:val="181818"/>
          <w:sz w:val="28"/>
          <w:szCs w:val="28"/>
        </w:rPr>
        <w:t> 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b/>
          <w:bCs/>
          <w:color w:val="181818"/>
          <w:sz w:val="28"/>
          <w:szCs w:val="28"/>
        </w:rPr>
        <w:t>Слайд №1: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b/>
          <w:bCs/>
          <w:color w:val="181818"/>
          <w:sz w:val="28"/>
          <w:szCs w:val="28"/>
        </w:rPr>
        <w:t>«Неважно, сколько вам лет и чем вы занимаетесь в жизни, неважно, является ли искусство вашей профессией, хобби или мечтой, – важно, что никогда не поздно заняться творчеством, и это не будет с вашей стороны проявлением эгоизма, тщеславия или глупости»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proofErr w:type="gramStart"/>
      <w:r>
        <w:rPr>
          <w:rStyle w:val="a6"/>
          <w:rFonts w:ascii="Arial" w:hAnsi="Arial" w:cs="Arial"/>
          <w:b/>
          <w:bCs/>
          <w:color w:val="181818"/>
          <w:sz w:val="18"/>
          <w:szCs w:val="18"/>
        </w:rPr>
        <w:t xml:space="preserve">Джулия </w:t>
      </w:r>
      <w:proofErr w:type="spellStart"/>
      <w:r>
        <w:rPr>
          <w:rStyle w:val="a6"/>
          <w:rFonts w:ascii="Arial" w:hAnsi="Arial" w:cs="Arial"/>
          <w:b/>
          <w:bCs/>
          <w:color w:val="181818"/>
          <w:sz w:val="18"/>
          <w:szCs w:val="18"/>
        </w:rPr>
        <w:t>Кэмерон</w:t>
      </w:r>
      <w:proofErr w:type="spellEnd"/>
      <w:r>
        <w:rPr>
          <w:rStyle w:val="a6"/>
          <w:rFonts w:ascii="Arial" w:hAnsi="Arial" w:cs="Arial"/>
          <w:b/>
          <w:bCs/>
          <w:color w:val="181818"/>
          <w:sz w:val="18"/>
          <w:szCs w:val="18"/>
        </w:rPr>
        <w:t> </w:t>
      </w:r>
      <w:r>
        <w:rPr>
          <w:rStyle w:val="a6"/>
          <w:rFonts w:ascii="Arial" w:hAnsi="Arial" w:cs="Arial"/>
          <w:color w:val="181818"/>
          <w:sz w:val="18"/>
          <w:szCs w:val="18"/>
        </w:rPr>
        <w:t>(американская писательница, режиссёр, автор книги:</w:t>
      </w:r>
      <w:proofErr w:type="gramEnd"/>
      <w:r>
        <w:rPr>
          <w:rStyle w:val="a6"/>
          <w:rFonts w:ascii="Arial" w:hAnsi="Arial" w:cs="Arial"/>
          <w:b/>
          <w:bCs/>
          <w:color w:val="181818"/>
          <w:sz w:val="18"/>
          <w:szCs w:val="18"/>
        </w:rPr>
        <w:t> «Путь художника» </w:t>
      </w:r>
      <w:r>
        <w:rPr>
          <w:rStyle w:val="a6"/>
          <w:rFonts w:ascii="Arial" w:hAnsi="Arial" w:cs="Arial"/>
          <w:color w:val="181818"/>
          <w:sz w:val="18"/>
          <w:szCs w:val="18"/>
        </w:rPr>
        <w:t>(о творческих способностях человека).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i w:val="0"/>
          <w:iCs w:val="0"/>
          <w:color w:val="181818"/>
          <w:sz w:val="28"/>
          <w:szCs w:val="28"/>
        </w:rPr>
        <w:t xml:space="preserve">Здравствуйте! Зовут меня </w:t>
      </w:r>
      <w:proofErr w:type="spellStart"/>
      <w:r>
        <w:rPr>
          <w:rStyle w:val="a6"/>
          <w:rFonts w:ascii="Arial" w:hAnsi="Arial" w:cs="Arial"/>
          <w:i w:val="0"/>
          <w:iCs w:val="0"/>
          <w:color w:val="181818"/>
          <w:sz w:val="28"/>
          <w:szCs w:val="28"/>
        </w:rPr>
        <w:t>Свистунова</w:t>
      </w:r>
      <w:proofErr w:type="spellEnd"/>
      <w:r>
        <w:rPr>
          <w:rStyle w:val="a6"/>
          <w:rFonts w:ascii="Arial" w:hAnsi="Arial" w:cs="Arial"/>
          <w:i w:val="0"/>
          <w:iCs w:val="0"/>
          <w:color w:val="181818"/>
          <w:sz w:val="28"/>
          <w:szCs w:val="28"/>
        </w:rPr>
        <w:t xml:space="preserve"> Алёна Васильевна, я педагог дополнительного образования. Работаю в ЦДО по художественной направленности. Являюсь руководителем объединения «Радуга».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i w:val="0"/>
          <w:iCs w:val="0"/>
          <w:color w:val="181818"/>
          <w:sz w:val="28"/>
          <w:szCs w:val="28"/>
        </w:rPr>
        <w:t>Приглашаю Вас принять участие в МК. Хочу предложить Вашему вниманию оригинальную технику рисования под названием – </w:t>
      </w:r>
      <w:r>
        <w:rPr>
          <w:rStyle w:val="a6"/>
          <w:rFonts w:ascii="Arial" w:hAnsi="Arial" w:cs="Arial"/>
          <w:b/>
          <w:bCs/>
          <w:i w:val="0"/>
          <w:iCs w:val="0"/>
          <w:color w:val="181818"/>
          <w:sz w:val="28"/>
          <w:szCs w:val="28"/>
        </w:rPr>
        <w:t>Энкаустика.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b/>
          <w:bCs/>
          <w:i w:val="0"/>
          <w:iCs w:val="0"/>
          <w:color w:val="181818"/>
          <w:sz w:val="28"/>
          <w:szCs w:val="28"/>
        </w:rPr>
        <w:t>Слайд №2: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i w:val="0"/>
          <w:iCs w:val="0"/>
          <w:color w:val="181818"/>
          <w:sz w:val="28"/>
          <w:szCs w:val="28"/>
        </w:rPr>
        <w:t>Что же это такое?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b/>
          <w:bCs/>
          <w:i w:val="0"/>
          <w:iCs w:val="0"/>
          <w:color w:val="181818"/>
          <w:sz w:val="28"/>
          <w:szCs w:val="28"/>
        </w:rPr>
        <w:t>Слайд №3: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i w:val="0"/>
          <w:iCs w:val="0"/>
          <w:color w:val="181818"/>
          <w:sz w:val="28"/>
          <w:szCs w:val="28"/>
        </w:rPr>
        <w:lastRenderedPageBreak/>
        <w:t>Зародилась эта техника рисования в Древнем Египте. О чём свидетельствуют </w:t>
      </w:r>
      <w:proofErr w:type="spellStart"/>
      <w:r>
        <w:rPr>
          <w:rStyle w:val="a6"/>
          <w:rFonts w:ascii="Arial" w:hAnsi="Arial" w:cs="Arial"/>
          <w:b/>
          <w:bCs/>
          <w:i w:val="0"/>
          <w:iCs w:val="0"/>
          <w:color w:val="181818"/>
          <w:sz w:val="28"/>
          <w:szCs w:val="28"/>
        </w:rPr>
        <w:t>Фаюмские</w:t>
      </w:r>
      <w:proofErr w:type="spellEnd"/>
      <w:r>
        <w:rPr>
          <w:rStyle w:val="a6"/>
          <w:rFonts w:ascii="Arial" w:hAnsi="Arial" w:cs="Arial"/>
          <w:b/>
          <w:bCs/>
          <w:i w:val="0"/>
          <w:iCs w:val="0"/>
          <w:color w:val="181818"/>
          <w:sz w:val="28"/>
          <w:szCs w:val="28"/>
        </w:rPr>
        <w:t xml:space="preserve"> портреты</w:t>
      </w:r>
      <w:r>
        <w:rPr>
          <w:rStyle w:val="a6"/>
          <w:rFonts w:ascii="Arial" w:hAnsi="Arial" w:cs="Arial"/>
          <w:i w:val="0"/>
          <w:iCs w:val="0"/>
          <w:color w:val="181818"/>
          <w:sz w:val="28"/>
          <w:szCs w:val="28"/>
        </w:rPr>
        <w:t> – это наиболее известные образцы «Энкаустики», названные в честь оазиса </w:t>
      </w:r>
      <w:proofErr w:type="spellStart"/>
      <w:r>
        <w:rPr>
          <w:rStyle w:val="a6"/>
          <w:rFonts w:ascii="Arial" w:hAnsi="Arial" w:cs="Arial"/>
          <w:b/>
          <w:bCs/>
          <w:i w:val="0"/>
          <w:iCs w:val="0"/>
          <w:color w:val="181818"/>
          <w:sz w:val="28"/>
          <w:szCs w:val="28"/>
        </w:rPr>
        <w:t>Фаюм</w:t>
      </w:r>
      <w:proofErr w:type="spellEnd"/>
      <w:r>
        <w:rPr>
          <w:rStyle w:val="a6"/>
          <w:rFonts w:ascii="Arial" w:hAnsi="Arial" w:cs="Arial"/>
          <w:b/>
          <w:bCs/>
          <w:i w:val="0"/>
          <w:iCs w:val="0"/>
          <w:color w:val="181818"/>
          <w:sz w:val="28"/>
          <w:szCs w:val="28"/>
        </w:rPr>
        <w:t> </w:t>
      </w:r>
      <w:r>
        <w:rPr>
          <w:rStyle w:val="a6"/>
          <w:rFonts w:ascii="Arial" w:hAnsi="Arial" w:cs="Arial"/>
          <w:i w:val="0"/>
          <w:iCs w:val="0"/>
          <w:color w:val="181818"/>
          <w:sz w:val="28"/>
          <w:szCs w:val="28"/>
        </w:rPr>
        <w:t>в Египте.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6"/>
          <w:rFonts w:ascii="Arial" w:hAnsi="Arial" w:cs="Arial"/>
          <w:b/>
          <w:bCs/>
          <w:i w:val="0"/>
          <w:iCs w:val="0"/>
          <w:color w:val="181818"/>
          <w:sz w:val="28"/>
          <w:szCs w:val="28"/>
        </w:rPr>
        <w:t>Слайд №4: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Писались такие портреты ещё при жизни человека, позж</w:t>
      </w:r>
      <w:proofErr w:type="gramStart"/>
      <w:r>
        <w:rPr>
          <w:rFonts w:ascii="Arial" w:hAnsi="Arial" w:cs="Arial"/>
          <w:color w:val="181818"/>
          <w:sz w:val="28"/>
          <w:szCs w:val="28"/>
        </w:rPr>
        <w:t>е-</w:t>
      </w:r>
      <w:proofErr w:type="gramEnd"/>
      <w:r>
        <w:rPr>
          <w:rFonts w:ascii="Arial" w:hAnsi="Arial" w:cs="Arial"/>
          <w:b/>
          <w:bCs/>
          <w:color w:val="181818"/>
          <w:sz w:val="28"/>
          <w:szCs w:val="28"/>
        </w:rPr>
        <w:t> </w:t>
      </w:r>
      <w:r>
        <w:rPr>
          <w:rFonts w:ascii="Arial" w:hAnsi="Arial" w:cs="Arial"/>
          <w:color w:val="181818"/>
          <w:sz w:val="28"/>
          <w:szCs w:val="28"/>
        </w:rPr>
        <w:t>после его смерти</w:t>
      </w:r>
      <w:r>
        <w:rPr>
          <w:rFonts w:ascii="Arial" w:hAnsi="Arial" w:cs="Arial"/>
          <w:b/>
          <w:bCs/>
          <w:color w:val="181818"/>
          <w:sz w:val="28"/>
          <w:szCs w:val="28"/>
        </w:rPr>
        <w:t> </w:t>
      </w:r>
      <w:r>
        <w:rPr>
          <w:rFonts w:ascii="Arial" w:hAnsi="Arial" w:cs="Arial"/>
          <w:color w:val="181818"/>
          <w:sz w:val="28"/>
          <w:szCs w:val="28"/>
        </w:rPr>
        <w:t>каждый портрет был вставлен в ткань мумии (на место лица), а под бинтами лежала табличка с указанием человека, его возраста и рода</w:t>
      </w:r>
      <w:r>
        <w:rPr>
          <w:rFonts w:ascii="Arial" w:hAnsi="Arial" w:cs="Arial"/>
          <w:b/>
          <w:bCs/>
          <w:color w:val="181818"/>
          <w:sz w:val="28"/>
          <w:szCs w:val="28"/>
        </w:rPr>
        <w:t> </w:t>
      </w:r>
      <w:r>
        <w:rPr>
          <w:rFonts w:ascii="Arial" w:hAnsi="Arial" w:cs="Arial"/>
          <w:color w:val="181818"/>
          <w:sz w:val="28"/>
          <w:szCs w:val="28"/>
        </w:rPr>
        <w:t xml:space="preserve">занятий. Всё это находилось в гробнице египтян. </w:t>
      </w:r>
      <w:proofErr w:type="spellStart"/>
      <w:r>
        <w:rPr>
          <w:rFonts w:ascii="Arial" w:hAnsi="Arial" w:cs="Arial"/>
          <w:color w:val="181818"/>
          <w:sz w:val="28"/>
          <w:szCs w:val="28"/>
        </w:rPr>
        <w:t>Фаюмские</w:t>
      </w:r>
      <w:proofErr w:type="spellEnd"/>
      <w:r>
        <w:rPr>
          <w:rFonts w:ascii="Arial" w:hAnsi="Arial" w:cs="Arial"/>
          <w:color w:val="181818"/>
          <w:sz w:val="28"/>
          <w:szCs w:val="28"/>
        </w:rPr>
        <w:t xml:space="preserve"> портреты считались как бы паспортом в загробную жизнь. Из некоторых источников известно. Что большинство людей в то время очень редко доживали до 40 лет, в основном умирали они раньше этого возраста.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Слайд №6, №7.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Слайд №8: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 xml:space="preserve">На </w:t>
      </w:r>
      <w:proofErr w:type="spellStart"/>
      <w:r>
        <w:rPr>
          <w:rFonts w:ascii="Arial" w:hAnsi="Arial" w:cs="Arial"/>
          <w:color w:val="181818"/>
          <w:sz w:val="28"/>
          <w:szCs w:val="28"/>
        </w:rPr>
        <w:t>Фаюмских</w:t>
      </w:r>
      <w:proofErr w:type="spellEnd"/>
      <w:r>
        <w:rPr>
          <w:rFonts w:ascii="Arial" w:hAnsi="Arial" w:cs="Arial"/>
          <w:color w:val="181818"/>
          <w:sz w:val="28"/>
          <w:szCs w:val="28"/>
        </w:rPr>
        <w:t xml:space="preserve"> портретах пастозные мазки воском накладывались плотным слоем и хорошо различались.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 xml:space="preserve">Через 15-20 веков спустя такой приём будут использовать такие известные художники, как Ван </w:t>
      </w:r>
      <w:proofErr w:type="spellStart"/>
      <w:r>
        <w:rPr>
          <w:rFonts w:ascii="Arial" w:hAnsi="Arial" w:cs="Arial"/>
          <w:color w:val="181818"/>
          <w:sz w:val="28"/>
          <w:szCs w:val="28"/>
        </w:rPr>
        <w:t>Гог</w:t>
      </w:r>
      <w:proofErr w:type="spellEnd"/>
      <w:r>
        <w:rPr>
          <w:rFonts w:ascii="Arial" w:hAnsi="Arial" w:cs="Arial"/>
          <w:color w:val="181818"/>
          <w:sz w:val="28"/>
          <w:szCs w:val="28"/>
        </w:rPr>
        <w:t>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Слайд №9: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И Рембрандт: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Слайд№11- </w:t>
      </w:r>
      <w:r>
        <w:rPr>
          <w:rFonts w:ascii="Arial" w:hAnsi="Arial" w:cs="Arial"/>
          <w:color w:val="181818"/>
          <w:sz w:val="28"/>
          <w:szCs w:val="28"/>
        </w:rPr>
        <w:t xml:space="preserve">Особенностью </w:t>
      </w:r>
      <w:proofErr w:type="spellStart"/>
      <w:r>
        <w:rPr>
          <w:rFonts w:ascii="Arial" w:hAnsi="Arial" w:cs="Arial"/>
          <w:color w:val="181818"/>
          <w:sz w:val="28"/>
          <w:szCs w:val="28"/>
        </w:rPr>
        <w:t>Фаюмских</w:t>
      </w:r>
      <w:proofErr w:type="spellEnd"/>
      <w:r>
        <w:rPr>
          <w:rFonts w:ascii="Arial" w:hAnsi="Arial" w:cs="Arial"/>
          <w:color w:val="181818"/>
          <w:sz w:val="28"/>
          <w:szCs w:val="28"/>
        </w:rPr>
        <w:t xml:space="preserve"> портретов было использование сусального золота, а изображение в портретах больших глаз в будущем стало началом изображения икон.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 xml:space="preserve">К настоящему времени известно почти тысяча </w:t>
      </w:r>
      <w:proofErr w:type="spellStart"/>
      <w:r>
        <w:rPr>
          <w:rFonts w:ascii="Arial" w:hAnsi="Arial" w:cs="Arial"/>
          <w:color w:val="181818"/>
          <w:sz w:val="28"/>
          <w:szCs w:val="28"/>
        </w:rPr>
        <w:t>Фаюмских</w:t>
      </w:r>
      <w:proofErr w:type="spellEnd"/>
      <w:r>
        <w:rPr>
          <w:rFonts w:ascii="Arial" w:hAnsi="Arial" w:cs="Arial"/>
          <w:color w:val="181818"/>
          <w:sz w:val="28"/>
          <w:szCs w:val="28"/>
        </w:rPr>
        <w:t xml:space="preserve"> портретов. Все они датируются 1-3 -ми веками нашей эры.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Слайд №12: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Как же выглядит современная Энкаустика?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Слайд №13: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 xml:space="preserve">-Самые простые варианты: вместо </w:t>
      </w:r>
      <w:proofErr w:type="spellStart"/>
      <w:r>
        <w:rPr>
          <w:rFonts w:ascii="Arial" w:hAnsi="Arial" w:cs="Arial"/>
          <w:color w:val="181818"/>
          <w:sz w:val="28"/>
          <w:szCs w:val="28"/>
        </w:rPr>
        <w:t>досточки</w:t>
      </w:r>
      <w:proofErr w:type="spellEnd"/>
      <w:r>
        <w:rPr>
          <w:rFonts w:ascii="Arial" w:hAnsi="Arial" w:cs="Arial"/>
          <w:color w:val="181818"/>
          <w:sz w:val="28"/>
          <w:szCs w:val="28"/>
        </w:rPr>
        <w:t xml:space="preserve"> можно использовать картон, восковые мелки!</w:t>
      </w:r>
      <w:r>
        <w:rPr>
          <w:rFonts w:ascii="Arial" w:hAnsi="Arial" w:cs="Arial"/>
          <w:b/>
          <w:bCs/>
          <w:color w:val="181818"/>
          <w:sz w:val="28"/>
          <w:szCs w:val="28"/>
        </w:rPr>
        <w:t> Слайд №14, 15, 16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 </w:t>
      </w:r>
      <w:r>
        <w:rPr>
          <w:rFonts w:ascii="Arial" w:hAnsi="Arial" w:cs="Arial"/>
          <w:color w:val="181818"/>
          <w:sz w:val="28"/>
          <w:szCs w:val="28"/>
        </w:rPr>
        <w:t>Так выглядят </w:t>
      </w:r>
      <w:r>
        <w:rPr>
          <w:rFonts w:ascii="Arial" w:hAnsi="Arial" w:cs="Arial"/>
          <w:color w:val="181818"/>
          <w:sz w:val="28"/>
          <w:szCs w:val="28"/>
          <w:u w:val="single"/>
        </w:rPr>
        <w:t>пейзажи: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Слайд №17,18, 19, 20, 21.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«Энкаустика» </w:t>
      </w:r>
      <w:r>
        <w:rPr>
          <w:rFonts w:ascii="Arial" w:hAnsi="Arial" w:cs="Arial"/>
          <w:color w:val="181818"/>
          <w:sz w:val="28"/>
          <w:szCs w:val="28"/>
          <w:u w:val="single"/>
        </w:rPr>
        <w:t>в натюрмортах: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Слайд №22, 23, 24.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  <w:u w:val="single"/>
        </w:rPr>
        <w:t>Портреты: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Слайд №25, 26, 27, 28.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 xml:space="preserve">А, сейчас я предлагаю по – удобнее устроиться Вам на стульчиках и попробовать поработать в этой технике. Разделимся на 2 группы: по 4 человека. Сначала одна группа работает, другая </w:t>
      </w:r>
      <w:proofErr w:type="gramStart"/>
      <w:r>
        <w:rPr>
          <w:rFonts w:ascii="Arial" w:hAnsi="Arial" w:cs="Arial"/>
          <w:color w:val="181818"/>
          <w:sz w:val="28"/>
          <w:szCs w:val="28"/>
        </w:rPr>
        <w:t>-н</w:t>
      </w:r>
      <w:proofErr w:type="gramEnd"/>
      <w:r>
        <w:rPr>
          <w:rFonts w:ascii="Arial" w:hAnsi="Arial" w:cs="Arial"/>
          <w:color w:val="181818"/>
          <w:sz w:val="28"/>
          <w:szCs w:val="28"/>
        </w:rPr>
        <w:t>аблюдает. Потом меняемся.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Слайд № 29: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Материалы, которые нам сегодня понадобятся (перечисление).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На МК мы будем использовать </w:t>
      </w:r>
      <w:r>
        <w:rPr>
          <w:rFonts w:ascii="Arial" w:hAnsi="Arial" w:cs="Arial"/>
          <w:color w:val="181818"/>
          <w:sz w:val="28"/>
          <w:szCs w:val="28"/>
          <w:u w:val="single"/>
        </w:rPr>
        <w:t>4 основных приёма: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1. Разглаживание;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2. Оттиск;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lastRenderedPageBreak/>
        <w:t>3. Работа боковой стороной утюга;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4. Работа остриём утюга.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План работы: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1. Небо: </w:t>
      </w:r>
      <w:r>
        <w:rPr>
          <w:rFonts w:ascii="Arial" w:hAnsi="Arial" w:cs="Arial"/>
          <w:b/>
          <w:bCs/>
          <w:color w:val="181818"/>
          <w:sz w:val="28"/>
          <w:szCs w:val="28"/>
        </w:rPr>
        <w:t>слайд №30;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2. Равнины</w:t>
      </w:r>
      <w:r>
        <w:rPr>
          <w:rFonts w:ascii="Arial" w:hAnsi="Arial" w:cs="Arial"/>
          <w:b/>
          <w:bCs/>
          <w:color w:val="181818"/>
          <w:sz w:val="28"/>
          <w:szCs w:val="28"/>
        </w:rPr>
        <w:t>: слайд № 31</w:t>
      </w:r>
      <w:r>
        <w:rPr>
          <w:rFonts w:ascii="Arial" w:hAnsi="Arial" w:cs="Arial"/>
          <w:color w:val="181818"/>
          <w:sz w:val="28"/>
          <w:szCs w:val="28"/>
        </w:rPr>
        <w:t>;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3. Растительность: </w:t>
      </w:r>
      <w:r>
        <w:rPr>
          <w:rFonts w:ascii="Arial" w:hAnsi="Arial" w:cs="Arial"/>
          <w:b/>
          <w:bCs/>
          <w:color w:val="181818"/>
          <w:sz w:val="28"/>
          <w:szCs w:val="28"/>
        </w:rPr>
        <w:t>слайд №32</w:t>
      </w:r>
      <w:r>
        <w:rPr>
          <w:rFonts w:ascii="Arial" w:hAnsi="Arial" w:cs="Arial"/>
          <w:color w:val="181818"/>
          <w:sz w:val="28"/>
          <w:szCs w:val="28"/>
        </w:rPr>
        <w:t>;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4. Озеро: </w:t>
      </w:r>
      <w:r>
        <w:rPr>
          <w:rFonts w:ascii="Arial" w:hAnsi="Arial" w:cs="Arial"/>
          <w:b/>
          <w:bCs/>
          <w:color w:val="181818"/>
          <w:sz w:val="28"/>
          <w:szCs w:val="28"/>
        </w:rPr>
        <w:t>слайд №33</w:t>
      </w:r>
      <w:r>
        <w:rPr>
          <w:rFonts w:ascii="Arial" w:hAnsi="Arial" w:cs="Arial"/>
          <w:color w:val="181818"/>
          <w:sz w:val="28"/>
          <w:szCs w:val="28"/>
        </w:rPr>
        <w:t>;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5. Сухая трава: </w:t>
      </w:r>
      <w:r>
        <w:rPr>
          <w:rFonts w:ascii="Arial" w:hAnsi="Arial" w:cs="Arial"/>
          <w:b/>
          <w:bCs/>
          <w:color w:val="181818"/>
          <w:sz w:val="28"/>
          <w:szCs w:val="28"/>
        </w:rPr>
        <w:t>слайд№34</w:t>
      </w:r>
      <w:r>
        <w:rPr>
          <w:rFonts w:ascii="Arial" w:hAnsi="Arial" w:cs="Arial"/>
          <w:color w:val="181818"/>
          <w:sz w:val="28"/>
          <w:szCs w:val="28"/>
        </w:rPr>
        <w:t>;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6. Дерево: </w:t>
      </w:r>
      <w:r>
        <w:rPr>
          <w:rFonts w:ascii="Arial" w:hAnsi="Arial" w:cs="Arial"/>
          <w:b/>
          <w:bCs/>
          <w:color w:val="181818"/>
          <w:sz w:val="28"/>
          <w:szCs w:val="28"/>
        </w:rPr>
        <w:t>слайд№35</w:t>
      </w:r>
      <w:r>
        <w:rPr>
          <w:rFonts w:ascii="Arial" w:hAnsi="Arial" w:cs="Arial"/>
          <w:color w:val="181818"/>
          <w:sz w:val="28"/>
          <w:szCs w:val="28"/>
        </w:rPr>
        <w:t>;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7. Камни: </w:t>
      </w:r>
      <w:r>
        <w:rPr>
          <w:rFonts w:ascii="Arial" w:hAnsi="Arial" w:cs="Arial"/>
          <w:b/>
          <w:bCs/>
          <w:color w:val="181818"/>
          <w:sz w:val="28"/>
          <w:szCs w:val="28"/>
        </w:rPr>
        <w:t>слайд №</w:t>
      </w:r>
      <w:r>
        <w:rPr>
          <w:rFonts w:ascii="Arial" w:hAnsi="Arial" w:cs="Arial"/>
          <w:color w:val="181818"/>
          <w:sz w:val="28"/>
          <w:szCs w:val="28"/>
        </w:rPr>
        <w:t>36;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color w:val="181818"/>
          <w:sz w:val="28"/>
          <w:szCs w:val="28"/>
        </w:rPr>
        <w:t>8. Камыши: слайд </w:t>
      </w:r>
      <w:r>
        <w:rPr>
          <w:rFonts w:ascii="Arial" w:hAnsi="Arial" w:cs="Arial"/>
          <w:b/>
          <w:bCs/>
          <w:color w:val="181818"/>
          <w:sz w:val="28"/>
          <w:szCs w:val="28"/>
        </w:rPr>
        <w:t>№36</w:t>
      </w:r>
      <w:r>
        <w:rPr>
          <w:rFonts w:ascii="Arial" w:hAnsi="Arial" w:cs="Arial"/>
          <w:color w:val="181818"/>
          <w:sz w:val="28"/>
          <w:szCs w:val="28"/>
        </w:rPr>
        <w:t>.</w:t>
      </w:r>
    </w:p>
    <w:p w:rsidR="006E1062" w:rsidRDefault="006E1062" w:rsidP="006E1062">
      <w:pPr>
        <w:shd w:val="clear" w:color="auto" w:fill="FFFFFF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Наша работа готова, остаётся только оформить её в рамочку!</w:t>
      </w:r>
    </w:p>
    <w:p w:rsidR="006E1062" w:rsidRDefault="006E1062" w:rsidP="006E1062">
      <w:pPr>
        <w:shd w:val="clear" w:color="auto" w:fill="FFFFFF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color w:val="181818"/>
          <w:sz w:val="28"/>
          <w:szCs w:val="28"/>
        </w:rPr>
        <w:t>Рефлексия участников МК.</w:t>
      </w:r>
    </w:p>
    <w:p w:rsidR="006E1062" w:rsidRDefault="006E1062" w:rsidP="006E1062">
      <w:pPr>
        <w:shd w:val="clear" w:color="auto" w:fill="FFFFFF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-А, сейчас мне хотелось бы узнать Ваше мнение, ощущения о проведённом МК. Какие чувства, эмоции Вы испытывали при рисовании утюгом?</w:t>
      </w:r>
    </w:p>
    <w:p w:rsidR="006E1062" w:rsidRDefault="006E1062" w:rsidP="006E1062">
      <w:pPr>
        <w:shd w:val="clear" w:color="auto" w:fill="FFFFFF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Что больше всего понравилось, где возникли сложности в изготовлении работы? (Мнения педагогов).</w:t>
      </w:r>
    </w:p>
    <w:p w:rsidR="006E1062" w:rsidRDefault="006E1062" w:rsidP="006E1062">
      <w:pPr>
        <w:shd w:val="clear" w:color="auto" w:fill="FFFFFF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-Замечательно! В заключении хочу сказать:</w:t>
      </w:r>
    </w:p>
    <w:p w:rsidR="006E1062" w:rsidRDefault="006E1062" w:rsidP="006E1062">
      <w:pPr>
        <w:shd w:val="clear" w:color="auto" w:fill="FFFFFF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- Рисование воском — это неопределенность, рожденная внутренним состоянием творящего, это бесчисленные ассоциации и видения.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Дорогие педагоги, сегодня, надеюсь, я показала Вам, что простым утюгом можно разглаживать не только складки на одежде, образовавшиеся после стирки, но и рисовать потрясающие картины. 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81818"/>
          <w:sz w:val="18"/>
          <w:szCs w:val="18"/>
        </w:rPr>
      </w:pPr>
      <w:r>
        <w:rPr>
          <w:rFonts w:ascii="Arial" w:hAnsi="Arial" w:cs="Arial"/>
          <w:b/>
          <w:bCs/>
          <w:color w:val="181818"/>
          <w:sz w:val="28"/>
          <w:szCs w:val="28"/>
        </w:rPr>
        <w:t>Анкета.</w:t>
      </w:r>
    </w:p>
    <w:p w:rsidR="006E1062" w:rsidRDefault="006E1062" w:rsidP="006E1062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81818"/>
          <w:sz w:val="18"/>
          <w:szCs w:val="18"/>
        </w:rPr>
      </w:pPr>
      <w:r>
        <w:rPr>
          <w:rStyle w:val="a5"/>
          <w:rFonts w:ascii="Arial" w:hAnsi="Arial" w:cs="Arial"/>
          <w:b w:val="0"/>
          <w:bCs w:val="0"/>
          <w:color w:val="181818"/>
          <w:sz w:val="28"/>
          <w:szCs w:val="28"/>
        </w:rPr>
        <w:t>Спасибо за внимание! Желаю всем творческих успехов!</w:t>
      </w:r>
    </w:p>
    <w:p w:rsidR="007B1290" w:rsidRDefault="00B8465B">
      <w:r>
        <w:rPr>
          <w:noProof/>
          <w:lang w:eastAsia="ru-RU"/>
        </w:rPr>
        <w:lastRenderedPageBreak/>
        <w:drawing>
          <wp:inline distT="0" distB="0" distL="0" distR="0">
            <wp:extent cx="5940425" cy="334051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062">
        <w:rPr>
          <w:noProof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051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5B" w:rsidRDefault="00B8465B"/>
    <w:p w:rsidR="00B8465B" w:rsidRDefault="00B8465B"/>
    <w:p w:rsidR="00B8465B" w:rsidRDefault="00B8465B"/>
    <w:p w:rsidR="00B8465B" w:rsidRDefault="00B8465B"/>
    <w:p w:rsidR="00B8465B" w:rsidRPr="00B8465B" w:rsidRDefault="00B8465B" w:rsidP="00B8465B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6"/>
          <w:szCs w:val="26"/>
          <w:lang w:eastAsia="ru-RU"/>
        </w:rPr>
      </w:pPr>
      <w:r w:rsidRPr="00B8465B">
        <w:rPr>
          <w:rFonts w:ascii="Trebuchet MS" w:eastAsia="Times New Roman" w:hAnsi="Trebuchet MS" w:cs="Times New Roman"/>
          <w:b/>
          <w:bCs/>
          <w:color w:val="833713"/>
          <w:sz w:val="26"/>
          <w:szCs w:val="26"/>
          <w:lang w:eastAsia="ru-RU"/>
        </w:rPr>
        <w:t>Энкаустика, нетрадиционная техника рисования расплавленными восковыми мелками</w:t>
      </w:r>
    </w:p>
    <w:p w:rsidR="00B8465B" w:rsidRPr="00B8465B" w:rsidRDefault="00B8465B" w:rsidP="00B8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Уважаемые коллеги! хочу предложить весьма оригинальную технику рисования. Она хороша тем, 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что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несмотря на всю сложность на первый взгляд, ее может освоить даже ребенок в детском саду. &amp;#8232;Незамысловатые сюжеты, исполненные в данной технике, приобретают живописный вид без особого труда и художественного образования. Техника эта близка к стилю, называемому — </w:t>
      </w:r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lastRenderedPageBreak/>
        <w:t xml:space="preserve">пуантилизм, весьма знаменитому направлению в живописи. — Основные 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правила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в котором — нанесение краски раздельными мазками правильной, одинаковой формы. Краски в основном не смешивались между собой, все ради оптического эффекта. Наш мозг через глаза сам сопоставляет чистые цветовые пятна друг с другом в нужной пропорции, тем самым смешивает их вместо художника и получает задуманные оттенки. 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Что же касается непосредственно нашего мастер класса, — пятна мы будем ставить восковыми мелками нагретым над огнем, — так как капает свечка, когда сгорает.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Эта техник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а-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энкаустика не нова и стала достаточно популярной, и в ней конечно тоже можно экспериментировать:</w:t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Для этого я приготовила уже готовые графические шаблоны в технике ЗОНАЛЬНОГО ЗАПОЛНЕНИЯ.</w:t>
      </w:r>
    </w:p>
    <w:p w:rsidR="00B8465B" w:rsidRPr="00B8465B" w:rsidRDefault="00B8465B" w:rsidP="00B846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1540" cy="4858385"/>
            <wp:effectExtent l="19050" t="0" r="0" b="0"/>
            <wp:docPr id="13" name="Рисунок 13" descr="https://ped-kopilka.ru/upload/blogs2/2019/1/71295_6378d3203cba3e920e15c5e02a00cb8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9/1/71295_6378d3203cba3e920e15c5e02a00cb87.p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5B" w:rsidRPr="00B8465B" w:rsidRDefault="00B8465B" w:rsidP="00B8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Ваша задача - заполнить всю эту зону, не оставляя пустых мест и не вылезая за границу силуэта.</w:t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Ребенку это выполнить бывает сложно, он не всегда 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видит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где у него густо, а где пусто. Детям приходиться все время повторять ищем пустые дырки, заполняем дырки разными цветами точек, а не точками одного цвета. Но тут работает и мозг, и внимательность, и мелкая моторика рук, и чувство цвета. Ведь нужно чувствовать, как ты распределяешь цвет по зоне – равномерно или вверху все желтое, а внизу все синее.</w:t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Такое задание можно начинать давать в младшей группе и потом в старшей 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–и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даже взрослому есть чему поучиться в такой тренировке на чувство цвета и композиции.</w:t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Также точками можно рисовать целые картины. Такую технику нетрадиционного рисования можно еще назвать ТОЧКО-ГРАФИЯ.</w:t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Для воплощения творческого замысла нам еще понадобятся восковые карандаши, 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и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конечно же огонь. Можно взять свечу или специальную зажигалку для газовых плит в отличи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и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от обычной от долгого держания зажжённой не обожжёт пальцы. Здесь вы выбираете как удобней вам. А в случае с детьми, пожалуй, безопаснее использовать свечу и рисовать под присмотром взрослых.</w:t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Вам нужно держать восковой мелок над свечой до образования 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капли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затем аккуратно и быстро перенести его на нужное место над вашим наброском, положив каплю на плоскость листа.</w:t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Чтобы наши картинки были выдержаны в стиле пуантилизм нужно 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располагать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круглые пятна на равном расстоянии друг от друга. Попробуйте сами.</w:t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br/>
      </w:r>
      <w:r w:rsidRPr="00B8465B">
        <w:rPr>
          <w:rFonts w:ascii="Arial" w:eastAsia="Times New Roman" w:hAnsi="Arial" w:cs="Arial"/>
          <w:i/>
          <w:iCs/>
          <w:color w:val="000000"/>
          <w:sz w:val="19"/>
          <w:szCs w:val="19"/>
          <w:bdr w:val="none" w:sz="0" w:space="0" w:color="auto" w:frame="1"/>
          <w:shd w:val="clear" w:color="auto" w:fill="FFFFFF"/>
          <w:lang w:eastAsia="ru-RU"/>
        </w:rPr>
        <w:t xml:space="preserve">Во время рисования: </w:t>
      </w:r>
      <w:proofErr w:type="gramStart"/>
      <w:r w:rsidRPr="00B8465B">
        <w:rPr>
          <w:rFonts w:ascii="Arial" w:eastAsia="Times New Roman" w:hAnsi="Arial" w:cs="Arial"/>
          <w:i/>
          <w:iCs/>
          <w:color w:val="000000"/>
          <w:sz w:val="19"/>
          <w:szCs w:val="19"/>
          <w:bdr w:val="none" w:sz="0" w:space="0" w:color="auto" w:frame="1"/>
          <w:shd w:val="clear" w:color="auto" w:fill="FFFFFF"/>
          <w:lang w:eastAsia="ru-RU"/>
        </w:rPr>
        <w:t>Слайдовая</w:t>
      </w:r>
      <w:proofErr w:type="gramEnd"/>
      <w:r w:rsidRPr="00B8465B">
        <w:rPr>
          <w:rFonts w:ascii="Arial" w:eastAsia="Times New Roman" w:hAnsi="Arial" w:cs="Arial"/>
          <w:i/>
          <w:iCs/>
          <w:color w:val="000000"/>
          <w:sz w:val="19"/>
          <w:szCs w:val="19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B8465B">
        <w:rPr>
          <w:rFonts w:ascii="Arial" w:eastAsia="Times New Roman" w:hAnsi="Arial" w:cs="Arial"/>
          <w:i/>
          <w:iCs/>
          <w:color w:val="000000"/>
          <w:sz w:val="19"/>
          <w:szCs w:val="19"/>
          <w:bdr w:val="none" w:sz="0" w:space="0" w:color="auto" w:frame="1"/>
          <w:shd w:val="clear" w:color="auto" w:fill="FFFFFF"/>
          <w:lang w:eastAsia="ru-RU"/>
        </w:rPr>
        <w:t>презентация-образцы</w:t>
      </w:r>
      <w:proofErr w:type="spellEnd"/>
      <w:r w:rsidRPr="00B8465B">
        <w:rPr>
          <w:rFonts w:ascii="Arial" w:eastAsia="Times New Roman" w:hAnsi="Arial" w:cs="Arial"/>
          <w:i/>
          <w:iCs/>
          <w:color w:val="000000"/>
          <w:sz w:val="19"/>
          <w:szCs w:val="19"/>
          <w:bdr w:val="none" w:sz="0" w:space="0" w:color="auto" w:frame="1"/>
          <w:shd w:val="clear" w:color="auto" w:fill="FFFFFF"/>
          <w:lang w:eastAsia="ru-RU"/>
        </w:rPr>
        <w:t xml:space="preserve"> в этой технике.</w:t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Капли восковых мелков создают объёмную и гладкую текстурную 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поверхность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что смотрится эффектно как в живописных работах, так и в графике. О чем можем 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убедится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из работ представленных здесь авторов. Не столь важно, как и что вы 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нарисуете все равно это получится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ярко и занимательно как детям, так и взрослым. Я думаю это весьма легкий </w:t>
      </w:r>
      <w:proofErr w:type="gramStart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способ</w:t>
      </w:r>
      <w:proofErr w:type="gramEnd"/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 xml:space="preserve"> чтоб нарисовать шедевр.</w:t>
      </w:r>
    </w:p>
    <w:p w:rsidR="00B8465B" w:rsidRPr="00B8465B" w:rsidRDefault="00B8465B" w:rsidP="00B846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1540" cy="4476750"/>
            <wp:effectExtent l="19050" t="0" r="0" b="0"/>
            <wp:docPr id="14" name="Рисунок 14" descr="https://ped-kopilka.ru/upload/blogs2/2019/1/71295_72e6d265954a43c5e59df55bbcc33f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9/1/71295_72e6d265954a43c5e59df55bbcc33f71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5B" w:rsidRPr="00B8465B" w:rsidRDefault="00B8465B" w:rsidP="00B8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65B" w:rsidRPr="00B8465B" w:rsidRDefault="00B8465B" w:rsidP="00B846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1540" cy="4476750"/>
            <wp:effectExtent l="19050" t="0" r="0" b="0"/>
            <wp:docPr id="15" name="Рисунок 15" descr="https://ped-kopilka.ru/upload/blogs2/2019/1/71295_38842014dc7c7280bf6c4e452f70a6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9/1/71295_38842014dc7c7280bf6c4e452f70a677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5B" w:rsidRPr="00B8465B" w:rsidRDefault="00B8465B" w:rsidP="00B8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65B" w:rsidRPr="00B8465B" w:rsidRDefault="00B8465B" w:rsidP="00B846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1540" cy="4476750"/>
            <wp:effectExtent l="19050" t="0" r="0" b="0"/>
            <wp:docPr id="16" name="Рисунок 16" descr="https://ped-kopilka.ru/upload/blogs2/2019/1/71295_c62b7f4d5989fcf961fa3bd4a3aaf8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9/1/71295_c62b7f4d5989fcf961fa3bd4a3aaf8da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5B" w:rsidRPr="00B8465B" w:rsidRDefault="00B8465B" w:rsidP="00B8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65B" w:rsidRPr="00B8465B" w:rsidRDefault="00B8465B" w:rsidP="00B846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1540" cy="4476750"/>
            <wp:effectExtent l="19050" t="0" r="0" b="0"/>
            <wp:docPr id="17" name="Рисунок 17" descr="https://ped-kopilka.ru/upload/blogs2/2019/1/71295_2d5c01c8473f224e920f22c99d8bf6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9/1/71295_2d5c01c8473f224e920f22c99d8bf60a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5B" w:rsidRPr="00B8465B" w:rsidRDefault="00B8465B" w:rsidP="00B8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65B" w:rsidRPr="00B8465B" w:rsidRDefault="00B8465B" w:rsidP="00B846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5971540" cy="4476750"/>
            <wp:effectExtent l="19050" t="0" r="0" b="0"/>
            <wp:docPr id="18" name="Рисунок 18" descr="https://ped-kopilka.ru/upload/blogs2/2019/1/71295_6badc8e1a549adadafc261ab231f79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9/1/71295_6badc8e1a549adadafc261ab231f7912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5B" w:rsidRPr="00B8465B" w:rsidRDefault="00B8465B" w:rsidP="00B84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465B" w:rsidRPr="00B8465B" w:rsidRDefault="00B8465B" w:rsidP="00B846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71540" cy="4476750"/>
            <wp:effectExtent l="19050" t="0" r="0" b="0"/>
            <wp:docPr id="19" name="Рисунок 19" descr="https://ped-kopilka.ru/upload/blogs2/2019/1/71295_fe08746e33d9345b8e93b69fa849fb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9/1/71295_fe08746e33d9345b8e93b69fa849fb4a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5B" w:rsidRDefault="00B8465B" w:rsidP="00B8465B">
      <w:pPr>
        <w:rPr>
          <w:rFonts w:ascii="Arial" w:eastAsia="Times New Roman" w:hAnsi="Arial" w:cs="Arial"/>
          <w:i/>
          <w:iCs/>
          <w:color w:val="000000"/>
          <w:sz w:val="19"/>
          <w:szCs w:val="19"/>
          <w:bdr w:val="none" w:sz="0" w:space="0" w:color="auto" w:frame="1"/>
          <w:shd w:val="clear" w:color="auto" w:fill="FFFFFF"/>
          <w:lang w:eastAsia="ru-RU"/>
        </w:rPr>
      </w:pP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br/>
      </w:r>
      <w:r w:rsidRPr="00B8465B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  <w:t>Согласитесь, эта красивая и нетрадиционная техника для рисования отлично развивает ум ребенка, его математические способности, конструктивное мышление, умение планировать результат, просчитывать рисунок.</w:t>
      </w:r>
      <w:r w:rsidRPr="00B8465B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  <w:r w:rsidRPr="00B8465B">
        <w:rPr>
          <w:rFonts w:ascii="Arial" w:eastAsia="Times New Roman" w:hAnsi="Arial" w:cs="Arial"/>
          <w:i/>
          <w:iCs/>
          <w:color w:val="000000"/>
          <w:sz w:val="19"/>
          <w:szCs w:val="19"/>
          <w:bdr w:val="none" w:sz="0" w:space="0" w:color="auto" w:frame="1"/>
          <w:shd w:val="clear" w:color="auto" w:fill="FFFFFF"/>
          <w:lang w:eastAsia="ru-RU"/>
        </w:rPr>
        <w:t>Удачи и успехов в вашем творчестве!</w:t>
      </w:r>
    </w:p>
    <w:p w:rsidR="00B8465B" w:rsidRDefault="00B8465B" w:rsidP="00B8465B">
      <w:pPr>
        <w:rPr>
          <w:rFonts w:ascii="Arial" w:eastAsia="Times New Roman" w:hAnsi="Arial" w:cs="Arial"/>
          <w:i/>
          <w:iCs/>
          <w:color w:val="000000"/>
          <w:sz w:val="19"/>
          <w:szCs w:val="19"/>
          <w:bdr w:val="none" w:sz="0" w:space="0" w:color="auto" w:frame="1"/>
          <w:shd w:val="clear" w:color="auto" w:fill="FFFFFF"/>
          <w:lang w:eastAsia="ru-RU"/>
        </w:rPr>
      </w:pPr>
    </w:p>
    <w:p w:rsidR="00B8465B" w:rsidRDefault="00B8465B" w:rsidP="00B8465B">
      <w:pPr>
        <w:rPr>
          <w:rFonts w:ascii="Arial" w:eastAsia="Times New Roman" w:hAnsi="Arial" w:cs="Arial"/>
          <w:i/>
          <w:iCs/>
          <w:color w:val="000000"/>
          <w:sz w:val="19"/>
          <w:szCs w:val="19"/>
          <w:bdr w:val="none" w:sz="0" w:space="0" w:color="auto" w:frame="1"/>
          <w:shd w:val="clear" w:color="auto" w:fill="FFFFFF"/>
          <w:lang w:eastAsia="ru-RU"/>
        </w:rPr>
      </w:pPr>
    </w:p>
    <w:p w:rsidR="00B8465B" w:rsidRDefault="00B8465B" w:rsidP="00B8465B">
      <w:pPr>
        <w:rPr>
          <w:rFonts w:ascii="Arial" w:eastAsia="Times New Roman" w:hAnsi="Arial" w:cs="Arial"/>
          <w:i/>
          <w:iCs/>
          <w:color w:val="000000"/>
          <w:sz w:val="19"/>
          <w:szCs w:val="19"/>
          <w:bdr w:val="none" w:sz="0" w:space="0" w:color="auto" w:frame="1"/>
          <w:shd w:val="clear" w:color="auto" w:fill="FFFFFF"/>
          <w:lang w:eastAsia="ru-RU"/>
        </w:rPr>
      </w:pPr>
    </w:p>
    <w:p w:rsidR="00B8465B" w:rsidRDefault="00B8465B" w:rsidP="00B8465B">
      <w:pPr>
        <w:pStyle w:val="1"/>
        <w:spacing w:before="0" w:beforeAutospacing="0" w:after="0" w:afterAutospacing="0" w:line="601" w:lineRule="atLeast"/>
        <w:textAlignment w:val="baseline"/>
        <w:rPr>
          <w:rFonts w:ascii="Neucha" w:hAnsi="Neucha"/>
          <w:color w:val="000000"/>
          <w:sz w:val="45"/>
          <w:szCs w:val="45"/>
        </w:rPr>
      </w:pPr>
      <w:r>
        <w:rPr>
          <w:rFonts w:ascii="Neucha" w:hAnsi="Neucha"/>
          <w:color w:val="000000"/>
          <w:sz w:val="45"/>
          <w:szCs w:val="45"/>
        </w:rPr>
        <w:t>Энкаустика — изобразительный мастер-класс</w:t>
      </w:r>
    </w:p>
    <w:p w:rsidR="00B8465B" w:rsidRDefault="00B8465B" w:rsidP="00B8465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inherit" w:hAnsi="inherit"/>
          <w:noProof/>
          <w:color w:val="1982D1"/>
          <w:sz w:val="19"/>
          <w:szCs w:val="19"/>
          <w:bdr w:val="none" w:sz="0" w:space="0" w:color="auto" w:frame="1"/>
        </w:rPr>
        <w:drawing>
          <wp:inline distT="0" distB="0" distL="0" distR="0">
            <wp:extent cx="5565775" cy="461010"/>
            <wp:effectExtent l="19050" t="0" r="0" b="0"/>
            <wp:docPr id="27" name="Рисунок 27" descr="http://teaartstudio.ru/wp-content/uploads/2017/10/TeaArtStudio-%D0%BA%D0%BE%D0%BD%D1%82%D0%B0%D0%BA%D1%82%D1%8B-2-1024x8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eaartstudio.ru/wp-content/uploads/2017/10/TeaArtStudio-%D0%BA%D0%BE%D0%BD%D1%82%D0%B0%D0%BA%D1%82%D1%8B-2-1024x8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briela" w:hAnsi="Gabriela"/>
          <w:color w:val="373737"/>
          <w:sz w:val="19"/>
          <w:szCs w:val="19"/>
        </w:rPr>
        <w:br/>
        <w:t>Необычный мастер-класс по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созданию рисунков в технике «Энкаустика»</w:t>
      </w:r>
      <w:r>
        <w:rPr>
          <w:rFonts w:ascii="Gabriela" w:hAnsi="Gabriela"/>
          <w:color w:val="373737"/>
          <w:sz w:val="19"/>
          <w:szCs w:val="19"/>
        </w:rPr>
        <w:t>. Красивая активность для детей и взрослых на различные праздничные мероприятия.</w:t>
      </w:r>
    </w:p>
    <w:p w:rsidR="00B8465B" w:rsidRDefault="00B8465B" w:rsidP="00B8465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inherit" w:hAnsi="inherit"/>
          <w:noProof/>
          <w:color w:val="1982D1"/>
          <w:sz w:val="19"/>
          <w:szCs w:val="19"/>
          <w:bdr w:val="none" w:sz="0" w:space="0" w:color="auto" w:frame="1"/>
        </w:rPr>
        <w:drawing>
          <wp:inline distT="0" distB="0" distL="0" distR="0">
            <wp:extent cx="7593330" cy="4675505"/>
            <wp:effectExtent l="19050" t="0" r="7620" b="0"/>
            <wp:docPr id="28" name="Рисунок 28" descr="http://teaartstudio.ru/wp-content/uploads/2019/10/%D0%BA%D0%B0%D1%80%D1%82%D0%B8%D0%BD%D1%8B-%D0%B2%D0%BE%D1%81%D0%BA%D0%BE%D0%BC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eaartstudio.ru/wp-content/uploads/2019/10/%D0%BA%D0%B0%D1%80%D1%82%D0%B8%D0%BD%D1%8B-%D0%B2%D0%BE%D1%81%D0%BA%D0%BE%D0%BC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46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5B" w:rsidRDefault="00B8465B" w:rsidP="00B8465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Gabriela" w:hAnsi="Gabriela"/>
          <w:color w:val="373737"/>
          <w:sz w:val="19"/>
          <w:szCs w:val="19"/>
        </w:rPr>
        <w:t>Изначально техника возникла в Древней Греции. Энкаустическими красками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расписывали иконы</w:t>
      </w:r>
      <w:r>
        <w:rPr>
          <w:rFonts w:ascii="Gabriela" w:hAnsi="Gabriela"/>
          <w:color w:val="373737"/>
          <w:sz w:val="19"/>
          <w:szCs w:val="19"/>
        </w:rPr>
        <w:t>. В состав красок входил цветовой пигмент, воск, масло, смола.</w:t>
      </w:r>
    </w:p>
    <w:p w:rsidR="00B8465B" w:rsidRDefault="00B8465B" w:rsidP="00B8465B">
      <w:pPr>
        <w:pStyle w:val="a4"/>
        <w:shd w:val="clear" w:color="auto" w:fill="FFFFFF"/>
        <w:spacing w:before="0" w:beforeAutospacing="0" w:after="39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Gabriela" w:hAnsi="Gabriela"/>
          <w:color w:val="373737"/>
          <w:sz w:val="19"/>
          <w:szCs w:val="19"/>
        </w:rPr>
        <w:t>Красками рисовали на дереве, кирпиче, мраморе, цементе. Холодным и горячим способом.</w:t>
      </w:r>
    </w:p>
    <w:p w:rsidR="00B8465B" w:rsidRDefault="00B8465B" w:rsidP="00B8465B">
      <w:pPr>
        <w:pStyle w:val="a4"/>
        <w:shd w:val="clear" w:color="auto" w:fill="FFFFFF"/>
        <w:spacing w:before="0" w:beforeAutospacing="0" w:after="39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Gabriela" w:hAnsi="Gabriela"/>
          <w:color w:val="373737"/>
          <w:sz w:val="19"/>
          <w:szCs w:val="19"/>
        </w:rPr>
        <w:t> </w:t>
      </w:r>
    </w:p>
    <w:p w:rsidR="00B8465B" w:rsidRDefault="00B8465B" w:rsidP="00B8465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Gabriela" w:hAnsi="Gabriela"/>
          <w:color w:val="373737"/>
          <w:sz w:val="19"/>
          <w:szCs w:val="19"/>
        </w:rPr>
        <w:lastRenderedPageBreak/>
        <w:t>В настоящее время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энкаустика</w:t>
      </w:r>
      <w:r>
        <w:rPr>
          <w:rFonts w:ascii="Gabriela" w:hAnsi="Gabriela"/>
          <w:color w:val="373737"/>
          <w:sz w:val="19"/>
          <w:szCs w:val="19"/>
        </w:rPr>
        <w:t xml:space="preserve"> — техника рисования расплавленными восковыми мелками при помощи утюга. </w:t>
      </w:r>
      <w:proofErr w:type="gramStart"/>
      <w:r>
        <w:rPr>
          <w:rFonts w:ascii="Gabriela" w:hAnsi="Gabriela"/>
          <w:color w:val="373737"/>
          <w:sz w:val="19"/>
          <w:szCs w:val="19"/>
        </w:rPr>
        <w:t>Картины</w:t>
      </w:r>
      <w:proofErr w:type="gramEnd"/>
      <w:r>
        <w:rPr>
          <w:rFonts w:ascii="Gabriela" w:hAnsi="Gabriela"/>
          <w:color w:val="373737"/>
          <w:sz w:val="19"/>
          <w:szCs w:val="19"/>
        </w:rPr>
        <w:t xml:space="preserve"> нарисованные в этой технике получаются яркими, красочными, сочными.</w:t>
      </w:r>
    </w:p>
    <w:p w:rsidR="00B8465B" w:rsidRDefault="00B8465B" w:rsidP="00B8465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Gabriela" w:hAnsi="Gabriela"/>
          <w:color w:val="373737"/>
          <w:sz w:val="19"/>
          <w:szCs w:val="19"/>
        </w:rPr>
        <w:t>На мастер-класс мы привезем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яркие восковые мелки</w:t>
      </w:r>
      <w:r>
        <w:rPr>
          <w:rFonts w:ascii="Gabriela" w:hAnsi="Gabriela"/>
          <w:color w:val="373737"/>
          <w:sz w:val="19"/>
          <w:szCs w:val="19"/>
        </w:rPr>
        <w:t>, утюги, бумагу и все необходимые материалы и инструменты.</w:t>
      </w:r>
    </w:p>
    <w:p w:rsidR="00B8465B" w:rsidRDefault="00B8465B" w:rsidP="00B8465B">
      <w:pPr>
        <w:pStyle w:val="a4"/>
        <w:shd w:val="clear" w:color="auto" w:fill="FFFFFF"/>
        <w:spacing w:before="0" w:beforeAutospacing="0" w:after="39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Gabriela" w:hAnsi="Gabriela"/>
          <w:color w:val="373737"/>
          <w:sz w:val="19"/>
          <w:szCs w:val="19"/>
        </w:rPr>
        <w:t> </w:t>
      </w:r>
    </w:p>
    <w:p w:rsidR="00B8465B" w:rsidRDefault="00B8465B" w:rsidP="00B8465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Gabriela" w:hAnsi="Gabriela"/>
          <w:color w:val="373737"/>
          <w:sz w:val="19"/>
          <w:szCs w:val="19"/>
        </w:rPr>
        <w:t>Наш опытный художник расскажет об этой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удивительной технике</w:t>
      </w:r>
      <w:r>
        <w:rPr>
          <w:rFonts w:ascii="Gabriela" w:hAnsi="Gabriela"/>
          <w:color w:val="373737"/>
          <w:sz w:val="19"/>
          <w:szCs w:val="19"/>
        </w:rPr>
        <w:t xml:space="preserve">; </w:t>
      </w:r>
      <w:proofErr w:type="gramStart"/>
      <w:r>
        <w:rPr>
          <w:rFonts w:ascii="Gabriela" w:hAnsi="Gabriela"/>
          <w:color w:val="373737"/>
          <w:sz w:val="19"/>
          <w:szCs w:val="19"/>
        </w:rPr>
        <w:t>покажет</w:t>
      </w:r>
      <w:proofErr w:type="gramEnd"/>
      <w:r>
        <w:rPr>
          <w:rFonts w:ascii="Gabriela" w:hAnsi="Gabriela"/>
          <w:color w:val="373737"/>
          <w:sz w:val="19"/>
          <w:szCs w:val="19"/>
        </w:rPr>
        <w:t xml:space="preserve"> как наносить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мелки на поверхность утюга</w:t>
      </w:r>
      <w:r>
        <w:rPr>
          <w:rFonts w:ascii="Gabriela" w:hAnsi="Gabriela"/>
          <w:color w:val="373737"/>
          <w:sz w:val="19"/>
          <w:szCs w:val="19"/>
        </w:rPr>
        <w:t> и как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рисовать ими на бумаге</w:t>
      </w:r>
      <w:r>
        <w:rPr>
          <w:rFonts w:ascii="Gabriela" w:hAnsi="Gabriela"/>
          <w:color w:val="373737"/>
          <w:sz w:val="19"/>
          <w:szCs w:val="19"/>
        </w:rPr>
        <w:t>.</w:t>
      </w:r>
    </w:p>
    <w:p w:rsidR="00B8465B" w:rsidRDefault="00B8465B" w:rsidP="00B8465B">
      <w:pPr>
        <w:pStyle w:val="a4"/>
        <w:shd w:val="clear" w:color="auto" w:fill="FFFFFF"/>
        <w:spacing w:before="0" w:beforeAutospacing="0" w:after="39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Gabriela" w:hAnsi="Gabriela"/>
          <w:color w:val="373737"/>
          <w:sz w:val="19"/>
          <w:szCs w:val="19"/>
        </w:rPr>
        <w:t>Изображать море, лес, цветы, травы, птиц нужно специальными движениями утюга. Наносить воск на подошву утюга, на ребро или на кончик и затем переносить краску на бумагу, создавая различные изображения.</w:t>
      </w:r>
    </w:p>
    <w:p w:rsidR="00B8465B" w:rsidRDefault="00B8465B" w:rsidP="00B8465B">
      <w:pPr>
        <w:pStyle w:val="a4"/>
        <w:shd w:val="clear" w:color="auto" w:fill="FFFFFF"/>
        <w:spacing w:before="0" w:beforeAutospacing="0" w:after="39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Gabriela" w:hAnsi="Gabriela"/>
          <w:color w:val="373737"/>
          <w:sz w:val="19"/>
          <w:szCs w:val="19"/>
        </w:rPr>
        <w:t> </w:t>
      </w:r>
    </w:p>
    <w:p w:rsidR="00B8465B" w:rsidRDefault="00B8465B" w:rsidP="00B8465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Gabriela" w:hAnsi="Gabriela"/>
          <w:color w:val="373737"/>
          <w:sz w:val="19"/>
          <w:szCs w:val="19"/>
        </w:rPr>
        <w:t>На мастер-классе каждый участник больше узнает об этой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древней технике</w:t>
      </w:r>
      <w:r>
        <w:rPr>
          <w:rFonts w:ascii="Gabriela" w:hAnsi="Gabriela"/>
          <w:color w:val="373737"/>
          <w:sz w:val="19"/>
          <w:szCs w:val="19"/>
        </w:rPr>
        <w:t> рисования, научится создавать необычные картины и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заберет с собой</w:t>
      </w:r>
      <w:r>
        <w:rPr>
          <w:rFonts w:ascii="Gabriela" w:hAnsi="Gabriela"/>
          <w:color w:val="373737"/>
          <w:sz w:val="19"/>
          <w:szCs w:val="19"/>
        </w:rPr>
        <w:t> свою работу.</w:t>
      </w:r>
    </w:p>
    <w:p w:rsidR="00B8465B" w:rsidRDefault="00B8465B" w:rsidP="00B8465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Gabriela" w:hAnsi="Gabriela"/>
          <w:color w:val="373737"/>
          <w:sz w:val="19"/>
          <w:szCs w:val="19"/>
        </w:rPr>
        <w:t>Картины, нарисованные в технике энкаустика, можно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дарить</w:t>
      </w:r>
      <w:r>
        <w:rPr>
          <w:rFonts w:ascii="Gabriela" w:hAnsi="Gabriela"/>
          <w:color w:val="373737"/>
          <w:sz w:val="19"/>
          <w:szCs w:val="19"/>
        </w:rPr>
        <w:t> близким или вешать на стену,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украшая интерьер</w:t>
      </w:r>
      <w:r>
        <w:rPr>
          <w:rFonts w:ascii="Gabriela" w:hAnsi="Gabriela"/>
          <w:color w:val="373737"/>
          <w:sz w:val="19"/>
          <w:szCs w:val="19"/>
        </w:rPr>
        <w:t> дома или офиса.</w:t>
      </w:r>
    </w:p>
    <w:p w:rsidR="00B8465B" w:rsidRDefault="00B8465B" w:rsidP="00B8465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Gabriela" w:hAnsi="Gabriela"/>
          <w:color w:val="373737"/>
          <w:sz w:val="19"/>
          <w:szCs w:val="19"/>
        </w:rPr>
      </w:pPr>
      <w:r>
        <w:rPr>
          <w:rFonts w:ascii="Gabriela" w:hAnsi="Gabriela"/>
          <w:color w:val="373737"/>
          <w:sz w:val="19"/>
          <w:szCs w:val="19"/>
        </w:rPr>
        <w:t>Активность будет интересна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детям и взрослым.</w:t>
      </w:r>
      <w:r>
        <w:rPr>
          <w:rFonts w:ascii="Gabriela" w:hAnsi="Gabriela"/>
          <w:color w:val="373737"/>
          <w:sz w:val="19"/>
          <w:szCs w:val="19"/>
        </w:rPr>
        <w:t> Мастер-класс можно проводить на различных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тематических мероприятиях</w:t>
      </w:r>
      <w:r>
        <w:rPr>
          <w:rFonts w:ascii="Gabriela" w:hAnsi="Gabriela"/>
          <w:color w:val="373737"/>
          <w:sz w:val="19"/>
          <w:szCs w:val="19"/>
        </w:rPr>
        <w:t>: на Новый год и Рождество, на 8 марта и день рождения. На </w:t>
      </w:r>
      <w:proofErr w:type="spellStart"/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корпоративах</w:t>
      </w:r>
      <w:proofErr w:type="spellEnd"/>
      <w:r>
        <w:rPr>
          <w:rFonts w:ascii="Gabriela" w:hAnsi="Gabriela"/>
          <w:color w:val="373737"/>
          <w:sz w:val="19"/>
          <w:szCs w:val="19"/>
        </w:rPr>
        <w:t>, городских и семейных мероприятиях. На вечеринках в </w:t>
      </w:r>
      <w:hyperlink r:id="rId23" w:tgtFrame="_blank" w:history="1">
        <w:r>
          <w:rPr>
            <w:rStyle w:val="a3"/>
            <w:rFonts w:ascii="inherit" w:hAnsi="inherit"/>
            <w:color w:val="1982D1"/>
            <w:sz w:val="19"/>
            <w:szCs w:val="19"/>
            <w:bdr w:val="none" w:sz="0" w:space="0" w:color="auto" w:frame="1"/>
          </w:rPr>
          <w:t>морском</w:t>
        </w:r>
      </w:hyperlink>
      <w:r>
        <w:rPr>
          <w:rFonts w:ascii="Gabriela" w:hAnsi="Gabriela"/>
          <w:color w:val="373737"/>
          <w:sz w:val="19"/>
          <w:szCs w:val="19"/>
        </w:rPr>
        <w:t> стиле, </w:t>
      </w:r>
      <w:hyperlink r:id="rId24" w:tgtFrame="_blank" w:history="1">
        <w:r>
          <w:rPr>
            <w:rStyle w:val="a3"/>
            <w:rFonts w:ascii="inherit" w:hAnsi="inherit"/>
            <w:color w:val="1982D1"/>
            <w:sz w:val="19"/>
            <w:szCs w:val="19"/>
            <w:bdr w:val="none" w:sz="0" w:space="0" w:color="auto" w:frame="1"/>
          </w:rPr>
          <w:t>восточном</w:t>
        </w:r>
      </w:hyperlink>
      <w:r>
        <w:rPr>
          <w:rFonts w:ascii="Gabriela" w:hAnsi="Gabriela"/>
          <w:color w:val="373737"/>
          <w:sz w:val="19"/>
          <w:szCs w:val="19"/>
        </w:rPr>
        <w:t>, в </w:t>
      </w:r>
      <w:r>
        <w:rPr>
          <w:rStyle w:val="a5"/>
          <w:rFonts w:ascii="inherit" w:eastAsiaTheme="majorEastAsia" w:hAnsi="inherit"/>
          <w:color w:val="373737"/>
          <w:sz w:val="19"/>
          <w:szCs w:val="19"/>
          <w:bdr w:val="none" w:sz="0" w:space="0" w:color="auto" w:frame="1"/>
        </w:rPr>
        <w:t>стиле Прованс</w:t>
      </w:r>
      <w:r>
        <w:rPr>
          <w:rFonts w:ascii="Gabriela" w:hAnsi="Gabriela"/>
          <w:color w:val="373737"/>
          <w:sz w:val="19"/>
          <w:szCs w:val="19"/>
        </w:rPr>
        <w:t> и в </w:t>
      </w:r>
      <w:hyperlink r:id="rId25" w:tgtFrame="_blank" w:history="1">
        <w:r>
          <w:rPr>
            <w:rStyle w:val="a3"/>
            <w:rFonts w:ascii="inherit" w:hAnsi="inherit"/>
            <w:color w:val="1982D1"/>
            <w:sz w:val="19"/>
            <w:szCs w:val="19"/>
            <w:bdr w:val="none" w:sz="0" w:space="0" w:color="auto" w:frame="1"/>
          </w:rPr>
          <w:t>стиле вашего мероприятия</w:t>
        </w:r>
      </w:hyperlink>
      <w:r>
        <w:rPr>
          <w:rFonts w:ascii="Gabriela" w:hAnsi="Gabriela"/>
          <w:color w:val="373737"/>
          <w:sz w:val="19"/>
          <w:szCs w:val="19"/>
        </w:rPr>
        <w:t>.</w:t>
      </w:r>
    </w:p>
    <w:p w:rsidR="00B8465B" w:rsidRDefault="00B8465B" w:rsidP="00B8465B">
      <w:r>
        <w:rPr>
          <w:noProof/>
          <w:lang w:eastAsia="ru-RU"/>
        </w:rPr>
        <w:lastRenderedPageBreak/>
        <w:drawing>
          <wp:inline distT="0" distB="0" distL="0" distR="0">
            <wp:extent cx="5940425" cy="334051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051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65B" w:rsidSect="007B1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Neuch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briel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9341E"/>
    <w:multiLevelType w:val="multilevel"/>
    <w:tmpl w:val="6196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E1062"/>
    <w:rsid w:val="000A7A51"/>
    <w:rsid w:val="006E1062"/>
    <w:rsid w:val="007B1290"/>
    <w:rsid w:val="00B84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290"/>
  </w:style>
  <w:style w:type="paragraph" w:styleId="1">
    <w:name w:val="heading 1"/>
    <w:basedOn w:val="a"/>
    <w:link w:val="10"/>
    <w:uiPriority w:val="9"/>
    <w:qFormat/>
    <w:rsid w:val="006E10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10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10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E106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E1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E1062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E10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Emphasis"/>
    <w:basedOn w:val="a0"/>
    <w:uiPriority w:val="20"/>
    <w:qFormat/>
    <w:rsid w:val="006E106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E1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1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2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782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6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9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4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52114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4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37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0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teaartstudio.ru/wp-content/uploads/2019/10/%D0%BA%D0%B0%D1%80%D1%82%D0%B8%D0%BD%D1%8B-%D0%B2%D0%BE%D1%81%D0%BA%D0%BE%D0%BC.png" TargetMode="External"/><Relationship Id="rId7" Type="http://schemas.openxmlformats.org/officeDocument/2006/relationships/hyperlink" Target="https://infourok.ru/biblioteka/type-5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teaartstudio.ru/?page_id=15994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https://infourok.ru/biblioteka/klass--1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teaartstudio.ru/?page_id=15407" TargetMode="External"/><Relationship Id="rId5" Type="http://schemas.openxmlformats.org/officeDocument/2006/relationships/hyperlink" Target="https://infourok.ru/biblioteka/doshkolnoe-obrazovanie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teaartstudio.ru/?page_id=8603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teaartstudio.ru/?attachment_id=14398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2504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dcterms:created xsi:type="dcterms:W3CDTF">2024-02-12T16:13:00Z</dcterms:created>
  <dcterms:modified xsi:type="dcterms:W3CDTF">2024-02-12T16:47:00Z</dcterms:modified>
</cp:coreProperties>
</file>